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096" w:rsidRPr="00F33441" w:rsidRDefault="00D15096">
      <w:pPr>
        <w:rPr>
          <w:rFonts w:ascii="Verdana" w:hAnsi="Verdana"/>
          <w:b/>
          <w:sz w:val="52"/>
          <w:szCs w:val="52"/>
          <w:lang w:val="fr-FR"/>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href="http://fr.wikipedia.org/wiki/Image:Sinnbild_Kfz.svg" title="&quot;Sinnbild Kfz.svg&quot;" style="position:absolute;margin-left:489.6pt;margin-top:2.95pt;width:33pt;height:26.25pt;z-index:1" o:button="t">
            <v:imagedata r:id="rId5" r:href="rId6"/>
            <w10:wrap type="square"/>
          </v:shape>
        </w:pict>
      </w:r>
      <w:r w:rsidRPr="00F33441">
        <w:rPr>
          <w:rFonts w:ascii="Verdana" w:hAnsi="Verdana"/>
          <w:b/>
          <w:sz w:val="52"/>
          <w:szCs w:val="52"/>
          <w:lang w:val="fr-FR"/>
        </w:rPr>
        <w:t>LES TRANSPORTS EN COMMUN</w:t>
      </w:r>
    </w:p>
    <w:p w:rsidR="006F5186" w:rsidRDefault="007D4990" w:rsidP="00D15096">
      <w:pPr>
        <w:pStyle w:val="Heading1"/>
        <w:shd w:val="clear" w:color="auto" w:fill="FFFFEE"/>
        <w:spacing w:line="288" w:lineRule="atLeast"/>
        <w:rPr>
          <w:lang w:val="fr-FR"/>
        </w:rPr>
      </w:pPr>
      <w:r>
        <w:rPr>
          <w:lang w:val="fr-FR"/>
        </w:rPr>
        <w:t xml:space="preserve">Les Moyens de Transports </w:t>
      </w:r>
      <w:r w:rsidR="006F5186">
        <w:rPr>
          <w:lang w:val="fr-FR"/>
        </w:rPr>
        <w:t>Traditionels</w:t>
      </w:r>
    </w:p>
    <w:p w:rsidR="006F5186" w:rsidRPr="00D15096" w:rsidRDefault="006A174B" w:rsidP="00D15096">
      <w:pPr>
        <w:pStyle w:val="Heading1"/>
        <w:shd w:val="clear" w:color="auto" w:fill="FFFFEE"/>
        <w:spacing w:line="288" w:lineRule="atLeast"/>
        <w:rPr>
          <w:lang w:val="fr-FR"/>
        </w:rPr>
      </w:pPr>
      <w:r>
        <w:rPr>
          <w:noProof/>
        </w:rPr>
        <w:pict>
          <v:shape id="_x0000_s1027" type="#_x0000_t75" alt="Autobus standard Irisbus Agora, à Reims, France" href="http://fr.wikipedia.org/wiki/Image:Irisbus_agora.jpg" title="&quot;Autobus standard Irisbus Agora, à Reims, France&quot;" style="position:absolute;margin-left:.2pt;margin-top:0;width:147.4pt;height:110.55pt;z-index:2;mso-position-vertical:inside" o:button="t">
            <v:imagedata r:id="rId7" r:href="rId8"/>
            <w10:wrap type="square"/>
          </v:shape>
        </w:pict>
      </w:r>
      <w:r w:rsidR="00D15096">
        <w:rPr>
          <w:lang w:val="fr-FR"/>
        </w:rPr>
        <w:t>Autobus</w:t>
      </w:r>
    </w:p>
    <w:p w:rsidR="00D15096" w:rsidRPr="006F5186" w:rsidRDefault="00D15096" w:rsidP="00D15096">
      <w:pPr>
        <w:pStyle w:val="NormalWeb"/>
        <w:shd w:val="clear" w:color="auto" w:fill="FFFFEE"/>
        <w:rPr>
          <w:rFonts w:ascii="Verdana" w:hAnsi="Verdana"/>
          <w:lang w:val="fr-FR"/>
        </w:rPr>
      </w:pPr>
      <w:r w:rsidRPr="006F5186">
        <w:rPr>
          <w:rFonts w:ascii="Verdana" w:hAnsi="Verdana"/>
          <w:bCs/>
          <w:lang w:val="fr-FR"/>
        </w:rPr>
        <w:t>Un autobus</w:t>
      </w:r>
      <w:r w:rsidRPr="006F5186">
        <w:rPr>
          <w:rFonts w:ascii="Verdana" w:hAnsi="Verdana"/>
          <w:lang w:val="fr-FR"/>
        </w:rPr>
        <w:t xml:space="preserve"> (ou </w:t>
      </w:r>
      <w:r w:rsidRPr="006F5186">
        <w:rPr>
          <w:rFonts w:ascii="Verdana" w:hAnsi="Verdana"/>
          <w:bCs/>
          <w:lang w:val="fr-FR"/>
        </w:rPr>
        <w:t>bus</w:t>
      </w:r>
      <w:r w:rsidRPr="006F5186">
        <w:rPr>
          <w:rFonts w:ascii="Verdana" w:hAnsi="Verdana"/>
          <w:lang w:val="fr-FR"/>
        </w:rPr>
        <w:t xml:space="preserve">) est un véhicule affecté au </w:t>
      </w:r>
      <w:r w:rsidRPr="006F5186">
        <w:rPr>
          <w:rFonts w:ascii="Verdana" w:hAnsi="Verdana"/>
          <w:bCs/>
          <w:lang w:val="fr-FR"/>
        </w:rPr>
        <w:t>transport urbain</w:t>
      </w:r>
      <w:r w:rsidRPr="006F5186">
        <w:rPr>
          <w:rFonts w:ascii="Verdana" w:hAnsi="Verdana"/>
          <w:lang w:val="fr-FR"/>
        </w:rPr>
        <w:t xml:space="preserve"> de voyageurs, contrairement à un </w:t>
      </w:r>
      <w:r w:rsidRPr="006F5186">
        <w:rPr>
          <w:rFonts w:ascii="Verdana" w:hAnsi="Verdana"/>
          <w:bCs/>
          <w:lang w:val="fr-FR"/>
        </w:rPr>
        <w:t>autocar</w:t>
      </w:r>
      <w:r w:rsidRPr="006F5186">
        <w:rPr>
          <w:rFonts w:ascii="Verdana" w:hAnsi="Verdana"/>
          <w:lang w:val="fr-FR"/>
        </w:rPr>
        <w:t xml:space="preserve"> (ou </w:t>
      </w:r>
      <w:r w:rsidRPr="006F5186">
        <w:rPr>
          <w:rFonts w:ascii="Verdana" w:hAnsi="Verdana"/>
          <w:bCs/>
          <w:lang w:val="fr-FR"/>
        </w:rPr>
        <w:t>car</w:t>
      </w:r>
      <w:r w:rsidRPr="006F5186">
        <w:rPr>
          <w:rFonts w:ascii="Verdana" w:hAnsi="Verdana"/>
          <w:lang w:val="fr-FR"/>
        </w:rPr>
        <w:t xml:space="preserve">), qui est un véhicule affecté aux </w:t>
      </w:r>
      <w:r w:rsidRPr="006F5186">
        <w:rPr>
          <w:rFonts w:ascii="Verdana" w:hAnsi="Verdana"/>
          <w:bCs/>
          <w:lang w:val="fr-FR"/>
        </w:rPr>
        <w:t>transports interurbains</w:t>
      </w:r>
      <w:r w:rsidRPr="006F5186">
        <w:rPr>
          <w:rFonts w:ascii="Verdana" w:hAnsi="Verdana"/>
          <w:lang w:val="fr-FR"/>
        </w:rPr>
        <w:t xml:space="preserve">, principalement scolaires, linéaires ou touristiques. Souvent confondus, on peut toutefois les regrouper dans la catégorie des </w:t>
      </w:r>
      <w:hyperlink r:id="rId9" w:tooltip="Véhicules" w:history="1">
        <w:r w:rsidRPr="006F5186">
          <w:rPr>
            <w:rFonts w:ascii="Verdana" w:hAnsi="Verdana"/>
            <w:lang w:val="fr-FR"/>
          </w:rPr>
          <w:t>véhicules</w:t>
        </w:r>
      </w:hyperlink>
      <w:r w:rsidRPr="006F5186">
        <w:rPr>
          <w:rFonts w:ascii="Verdana" w:hAnsi="Verdana"/>
          <w:lang w:val="fr-FR"/>
        </w:rPr>
        <w:t xml:space="preserve"> </w:t>
      </w:r>
      <w:hyperlink r:id="rId10" w:tooltip="Automobiles" w:history="1">
        <w:r w:rsidRPr="006F5186">
          <w:rPr>
            <w:rFonts w:ascii="Verdana" w:hAnsi="Verdana"/>
            <w:lang w:val="fr-FR"/>
          </w:rPr>
          <w:t>automobiles</w:t>
        </w:r>
      </w:hyperlink>
      <w:r w:rsidRPr="006F5186">
        <w:rPr>
          <w:rFonts w:ascii="Verdana" w:hAnsi="Verdana"/>
          <w:lang w:val="fr-FR"/>
        </w:rPr>
        <w:t xml:space="preserve"> pour le </w:t>
      </w:r>
      <w:hyperlink r:id="rId11" w:tooltip="Transport en commun" w:history="1">
        <w:r w:rsidRPr="006F5186">
          <w:rPr>
            <w:rStyle w:val="Hyperlink"/>
            <w:rFonts w:ascii="Verdana" w:hAnsi="Verdana"/>
            <w:color w:val="auto"/>
            <w:u w:val="none"/>
            <w:lang w:val="fr-FR"/>
          </w:rPr>
          <w:t>transport en commun</w:t>
        </w:r>
      </w:hyperlink>
      <w:r w:rsidRPr="006F5186">
        <w:rPr>
          <w:rFonts w:ascii="Verdana" w:hAnsi="Verdana"/>
          <w:lang w:val="fr-FR"/>
        </w:rPr>
        <w:t xml:space="preserve"> de voyageurs. Le mot </w:t>
      </w:r>
      <w:r w:rsidRPr="006F5186">
        <w:rPr>
          <w:rFonts w:ascii="Verdana" w:hAnsi="Verdana"/>
          <w:bCs/>
          <w:lang w:val="fr-FR"/>
        </w:rPr>
        <w:t>bus</w:t>
      </w:r>
      <w:r w:rsidRPr="006F5186">
        <w:rPr>
          <w:rFonts w:ascii="Verdana" w:hAnsi="Verdana"/>
          <w:lang w:val="fr-FR"/>
        </w:rPr>
        <w:t xml:space="preserve"> et </w:t>
      </w:r>
      <w:r w:rsidRPr="006F5186">
        <w:rPr>
          <w:rFonts w:ascii="Verdana" w:hAnsi="Verdana"/>
          <w:bCs/>
          <w:lang w:val="fr-FR"/>
        </w:rPr>
        <w:t>autobus</w:t>
      </w:r>
      <w:r w:rsidRPr="006F5186">
        <w:rPr>
          <w:rFonts w:ascii="Verdana" w:hAnsi="Verdana"/>
          <w:lang w:val="fr-FR"/>
        </w:rPr>
        <w:t xml:space="preserve"> vient d'</w:t>
      </w:r>
      <w:r w:rsidRPr="006F5186">
        <w:rPr>
          <w:rFonts w:ascii="Verdana" w:hAnsi="Verdana"/>
          <w:bCs/>
          <w:lang w:val="fr-FR"/>
        </w:rPr>
        <w:t>Omnés</w:t>
      </w:r>
      <w:r w:rsidRPr="006F5186">
        <w:rPr>
          <w:rFonts w:ascii="Verdana" w:hAnsi="Verdana"/>
          <w:lang w:val="fr-FR"/>
        </w:rPr>
        <w:t xml:space="preserve"> </w:t>
      </w:r>
      <w:hyperlink r:id="rId12" w:tooltip="Omnibus" w:history="1">
        <w:r w:rsidRPr="006F5186">
          <w:rPr>
            <w:rStyle w:val="Hyperlink"/>
            <w:rFonts w:ascii="Verdana" w:hAnsi="Verdana"/>
            <w:color w:val="auto"/>
            <w:u w:val="none"/>
            <w:lang w:val="fr-FR"/>
          </w:rPr>
          <w:t>Omnibus</w:t>
        </w:r>
      </w:hyperlink>
      <w:r w:rsidRPr="006F5186">
        <w:rPr>
          <w:rFonts w:ascii="Verdana" w:hAnsi="Verdana"/>
          <w:lang w:val="fr-FR"/>
        </w:rPr>
        <w:t xml:space="preserve"> qui était le slogan du chapelier </w:t>
      </w:r>
      <w:r w:rsidRPr="006F5186">
        <w:rPr>
          <w:rFonts w:ascii="Verdana" w:hAnsi="Verdana"/>
          <w:bCs/>
          <w:lang w:val="fr-FR"/>
        </w:rPr>
        <w:t>Omnés</w:t>
      </w:r>
      <w:r w:rsidRPr="006F5186">
        <w:rPr>
          <w:rFonts w:ascii="Verdana" w:hAnsi="Verdana"/>
          <w:lang w:val="fr-FR"/>
        </w:rPr>
        <w:t xml:space="preserve"> à </w:t>
      </w:r>
      <w:hyperlink r:id="rId13" w:tooltip="Nantes" w:history="1">
        <w:r w:rsidRPr="006F5186">
          <w:rPr>
            <w:rStyle w:val="Hyperlink"/>
            <w:rFonts w:ascii="Verdana" w:hAnsi="Verdana"/>
            <w:color w:val="auto"/>
            <w:u w:val="none"/>
            <w:lang w:val="fr-FR"/>
          </w:rPr>
          <w:t>Nantes</w:t>
        </w:r>
      </w:hyperlink>
      <w:r w:rsidRPr="006F5186">
        <w:rPr>
          <w:rFonts w:ascii="Verdana" w:hAnsi="Verdana"/>
          <w:lang w:val="fr-FR"/>
        </w:rPr>
        <w:t xml:space="preserve"> où stationnait le premier réseau de transport en commun du monde.</w:t>
      </w:r>
    </w:p>
    <w:p w:rsidR="00D15096" w:rsidRPr="00D15096" w:rsidRDefault="007D4990" w:rsidP="00D15096">
      <w:pPr>
        <w:pStyle w:val="Heading3"/>
        <w:shd w:val="clear" w:color="auto" w:fill="FFFFEE"/>
        <w:rPr>
          <w:sz w:val="48"/>
          <w:szCs w:val="48"/>
          <w:lang w:val="fr-FR"/>
        </w:rPr>
      </w:pPr>
      <w:r>
        <w:rPr>
          <w:noProof/>
        </w:rPr>
        <w:pict>
          <v:shape id="_x0000_s1039" type="#_x0000_t75" alt="" href="http://images.google.com/imgres?imgurl=http://lh5.ggpht.com/_XTnSrV5LXLY/R-O_oO-RbyI/AAAAAAAAAZ0/pl_Chx7hWCA/DSCN3954.JPG&amp;imgrefurl=http://picasaweb.google.com/lh/photo/9YLHCk3Hw3fSCE3KyAO1iQ&amp;h=1197&amp;w=1600&amp;sz=21&amp;hl=en&amp;start=3&amp;um=1&amp;usg=__0_laWQWxtf2pLpOuClgJaMdxEJg=&amp;tbnid=eIqdZQB18g0WhM:&amp;tbnh=112&amp;tbnw=150&amp;prev=/images%3Fq%3Dautocar%2Bfrance%26um%3D1%26hl%3Den%26rls%3Dcom.microsoft:en-gb:IE-SearchBox%26rlz%3D1I7GFRC%26sa%3DN" style="position:absolute;margin-left:-.55pt;margin-top:42.35pt;width:148.15pt;height:110.6pt;z-index:12" o:button="t">
            <v:imagedata r:id="rId14" r:href="rId15"/>
            <w10:wrap type="square"/>
          </v:shape>
        </w:pict>
      </w:r>
      <w:r w:rsidR="00D15096" w:rsidRPr="00D15096">
        <w:rPr>
          <w:rStyle w:val="mw-headline"/>
          <w:sz w:val="48"/>
          <w:szCs w:val="48"/>
          <w:lang w:val="fr-FR"/>
        </w:rPr>
        <w:t>Autocar</w:t>
      </w:r>
    </w:p>
    <w:p w:rsidR="00D15096" w:rsidRPr="00D15096" w:rsidRDefault="00D15096" w:rsidP="00D15096">
      <w:pPr>
        <w:pStyle w:val="NormalWeb"/>
        <w:shd w:val="clear" w:color="auto" w:fill="FFFFEE"/>
        <w:rPr>
          <w:rFonts w:ascii="Verdana" w:hAnsi="Verdana"/>
          <w:lang w:val="fr-FR"/>
        </w:rPr>
      </w:pPr>
      <w:r w:rsidRPr="00D15096">
        <w:rPr>
          <w:rFonts w:ascii="Verdana" w:hAnsi="Verdana"/>
          <w:lang w:val="fr-FR"/>
        </w:rPr>
        <w:t xml:space="preserve">Pour les liaisons interurbaines, on utilise des </w:t>
      </w:r>
      <w:r w:rsidRPr="00D15096">
        <w:rPr>
          <w:rFonts w:ascii="Verdana" w:hAnsi="Verdana"/>
          <w:i/>
          <w:iCs/>
          <w:lang w:val="fr-FR"/>
        </w:rPr>
        <w:t>autocars</w:t>
      </w:r>
      <w:r w:rsidRPr="00D15096">
        <w:rPr>
          <w:rFonts w:ascii="Verdana" w:hAnsi="Verdana"/>
          <w:lang w:val="fr-FR"/>
        </w:rPr>
        <w:t xml:space="preserve">, dans lesquels les voyageurs sont obligatoirement assis. La directive 2003/20/CE du </w:t>
      </w:r>
      <w:hyperlink r:id="rId16" w:tooltip="Parlement européen" w:history="1">
        <w:r w:rsidRPr="00D15096">
          <w:rPr>
            <w:rStyle w:val="Hyperlink"/>
            <w:rFonts w:ascii="Verdana" w:hAnsi="Verdana"/>
            <w:color w:val="auto"/>
            <w:u w:val="none"/>
            <w:lang w:val="fr-FR"/>
          </w:rPr>
          <w:t>Parlement européen</w:t>
        </w:r>
      </w:hyperlink>
      <w:r w:rsidRPr="00D15096">
        <w:rPr>
          <w:rFonts w:ascii="Verdana" w:hAnsi="Verdana"/>
          <w:lang w:val="fr-FR"/>
        </w:rPr>
        <w:t xml:space="preserve"> impose d'ailleurs l'usage des ceintures de sécurité dans les autocars qui en sont équipés (ceux qui ont été mis en circulation après le </w:t>
      </w:r>
      <w:hyperlink r:id="rId17" w:tooltip="1er octobre" w:history="1">
        <w:r w:rsidRPr="00D15096">
          <w:rPr>
            <w:rStyle w:val="Hyperlink"/>
            <w:rFonts w:ascii="Verdana" w:hAnsi="Verdana"/>
            <w:color w:val="auto"/>
            <w:u w:val="none"/>
            <w:lang w:val="fr-FR"/>
          </w:rPr>
          <w:t>1</w:t>
        </w:r>
        <w:r w:rsidRPr="00D15096">
          <w:rPr>
            <w:rStyle w:val="Hyperlink"/>
            <w:rFonts w:ascii="Verdana" w:hAnsi="Verdana"/>
            <w:color w:val="auto"/>
            <w:u w:val="none"/>
            <w:vertAlign w:val="superscript"/>
            <w:lang w:val="fr-FR"/>
          </w:rPr>
          <w:t>er</w:t>
        </w:r>
        <w:r w:rsidRPr="00D15096">
          <w:rPr>
            <w:rStyle w:val="Hyperlink"/>
            <w:rFonts w:ascii="Verdana" w:hAnsi="Verdana"/>
            <w:color w:val="auto"/>
            <w:u w:val="none"/>
            <w:lang w:val="fr-FR"/>
          </w:rPr>
          <w:t> octobre</w:t>
        </w:r>
      </w:hyperlink>
      <w:r w:rsidRPr="00D15096">
        <w:rPr>
          <w:rFonts w:ascii="Verdana" w:hAnsi="Verdana"/>
          <w:lang w:val="fr-FR"/>
        </w:rPr>
        <w:t xml:space="preserve"> </w:t>
      </w:r>
      <w:hyperlink r:id="rId18" w:tooltip="2001" w:history="1">
        <w:r w:rsidRPr="00D15096">
          <w:rPr>
            <w:rStyle w:val="Hyperlink"/>
            <w:rFonts w:ascii="Verdana" w:hAnsi="Verdana"/>
            <w:color w:val="auto"/>
            <w:u w:val="none"/>
            <w:lang w:val="fr-FR"/>
          </w:rPr>
          <w:t>2001</w:t>
        </w:r>
      </w:hyperlink>
      <w:r w:rsidRPr="00D15096">
        <w:rPr>
          <w:rFonts w:ascii="Verdana" w:hAnsi="Verdana"/>
          <w:lang w:val="fr-FR"/>
        </w:rPr>
        <w:t xml:space="preserve">). Le </w:t>
      </w:r>
      <w:hyperlink r:id="rId19" w:tooltip="Code de la route" w:history="1">
        <w:r w:rsidRPr="00D15096">
          <w:rPr>
            <w:rStyle w:val="Hyperlink"/>
            <w:rFonts w:ascii="Verdana" w:hAnsi="Verdana"/>
            <w:color w:val="auto"/>
            <w:u w:val="none"/>
            <w:lang w:val="fr-FR"/>
          </w:rPr>
          <w:t>Code de la route</w:t>
        </w:r>
      </w:hyperlink>
      <w:r w:rsidRPr="00D15096">
        <w:rPr>
          <w:rFonts w:ascii="Verdana" w:hAnsi="Verdana"/>
          <w:lang w:val="fr-FR"/>
        </w:rPr>
        <w:t xml:space="preserve"> français a été modifié dans ce sens en juillet 2003.</w:t>
      </w:r>
    </w:p>
    <w:p w:rsidR="00D15096" w:rsidRPr="00D15096" w:rsidRDefault="00D15096" w:rsidP="00D15096">
      <w:pPr>
        <w:pStyle w:val="NormalWeb"/>
        <w:shd w:val="clear" w:color="auto" w:fill="FFFFEE"/>
        <w:rPr>
          <w:rFonts w:ascii="Verdana" w:hAnsi="Verdana"/>
          <w:lang w:val="fr-FR"/>
        </w:rPr>
      </w:pPr>
      <w:r w:rsidRPr="00D15096">
        <w:rPr>
          <w:rFonts w:ascii="Verdana" w:hAnsi="Verdana"/>
          <w:lang w:val="fr-FR"/>
        </w:rPr>
        <w:t xml:space="preserve">Les </w:t>
      </w:r>
      <w:hyperlink r:id="rId20" w:tooltip="Autocar" w:history="1">
        <w:r w:rsidRPr="00D15096">
          <w:rPr>
            <w:rStyle w:val="Hyperlink"/>
            <w:rFonts w:ascii="Verdana" w:hAnsi="Verdana"/>
            <w:color w:val="auto"/>
            <w:u w:val="none"/>
            <w:lang w:val="fr-FR"/>
          </w:rPr>
          <w:t>autocars</w:t>
        </w:r>
      </w:hyperlink>
      <w:r w:rsidRPr="00D15096">
        <w:rPr>
          <w:rFonts w:ascii="Verdana" w:hAnsi="Verdana"/>
          <w:lang w:val="fr-FR"/>
        </w:rPr>
        <w:t xml:space="preserve"> sont équipés de soutes dans lesquelles les passagers peuvent déposer leurs bagages encombrants. Ces soutes sont situées sous l'habitacle et, par conséquent, les autocars sont sensiblement plus hauts que les autobus. Pour les longues liaisons (souvent de nuit), certains autocars disposent de toilettes et de couchettes ou de sièges inclinables.</w:t>
      </w:r>
    </w:p>
    <w:p w:rsidR="00D15096" w:rsidRDefault="00D15096" w:rsidP="00D15096">
      <w:pPr>
        <w:pStyle w:val="NormalWeb"/>
        <w:shd w:val="clear" w:color="auto" w:fill="FFFFEE"/>
        <w:rPr>
          <w:rFonts w:ascii="Verdana" w:hAnsi="Verdana"/>
          <w:lang w:val="fr-FR"/>
        </w:rPr>
      </w:pPr>
      <w:r w:rsidRPr="00D15096">
        <w:rPr>
          <w:rFonts w:ascii="Verdana" w:hAnsi="Verdana"/>
          <w:lang w:val="fr-FR"/>
        </w:rPr>
        <w:t>Les autobus sont surtout conçus pour effectuer des trajets moins longs que leurs grands frères, les autocars.</w:t>
      </w:r>
    </w:p>
    <w:p w:rsidR="006F5186" w:rsidRDefault="006F5186" w:rsidP="006A174B">
      <w:pPr>
        <w:pStyle w:val="Heading1"/>
        <w:shd w:val="clear" w:color="auto" w:fill="FFFFEE"/>
        <w:spacing w:line="288" w:lineRule="atLeast"/>
        <w:rPr>
          <w:lang w:val="fr-FR"/>
        </w:rPr>
      </w:pPr>
    </w:p>
    <w:p w:rsidR="006F5186" w:rsidRDefault="006F5186" w:rsidP="006A174B">
      <w:pPr>
        <w:pStyle w:val="Heading1"/>
        <w:shd w:val="clear" w:color="auto" w:fill="FFFFEE"/>
        <w:spacing w:line="288" w:lineRule="atLeast"/>
        <w:rPr>
          <w:lang w:val="fr-FR"/>
        </w:rPr>
      </w:pPr>
    </w:p>
    <w:p w:rsidR="006F5186" w:rsidRDefault="006F5186" w:rsidP="006A174B">
      <w:pPr>
        <w:pStyle w:val="Heading1"/>
        <w:shd w:val="clear" w:color="auto" w:fill="FFFFEE"/>
        <w:spacing w:line="288" w:lineRule="atLeast"/>
        <w:rPr>
          <w:lang w:val="fr-FR"/>
        </w:rPr>
      </w:pPr>
    </w:p>
    <w:p w:rsidR="007D4990" w:rsidRDefault="007D4990" w:rsidP="006A174B">
      <w:pPr>
        <w:pStyle w:val="Heading1"/>
        <w:shd w:val="clear" w:color="auto" w:fill="FFFFEE"/>
        <w:spacing w:line="288" w:lineRule="atLeast"/>
        <w:rPr>
          <w:lang w:val="fr-FR"/>
        </w:rPr>
      </w:pPr>
    </w:p>
    <w:p w:rsidR="00F33441" w:rsidRPr="006A174B" w:rsidRDefault="00F33441" w:rsidP="006A174B">
      <w:pPr>
        <w:pStyle w:val="Heading1"/>
        <w:shd w:val="clear" w:color="auto" w:fill="FFFFEE"/>
        <w:spacing w:line="288" w:lineRule="atLeast"/>
        <w:rPr>
          <w:lang w:val="fr-FR"/>
        </w:rPr>
      </w:pPr>
      <w:r>
        <w:rPr>
          <w:lang w:val="fr-FR"/>
        </w:rPr>
        <w:lastRenderedPageBreak/>
        <w:t>Métro</w:t>
      </w:r>
      <w:r w:rsidR="006A174B" w:rsidRPr="006A174B">
        <w:t xml:space="preserve"> </w:t>
      </w:r>
    </w:p>
    <w:p w:rsidR="00F33441" w:rsidRPr="007D4990" w:rsidRDefault="006A174B" w:rsidP="00F33441">
      <w:pPr>
        <w:pStyle w:val="NormalWeb"/>
        <w:shd w:val="clear" w:color="auto" w:fill="FFFFEE"/>
        <w:rPr>
          <w:rFonts w:ascii="Verdana" w:hAnsi="Verdana"/>
          <w:lang w:val="fr-FR"/>
        </w:rPr>
      </w:pPr>
      <w:r w:rsidRPr="007D4990">
        <w:rPr>
          <w:noProof/>
        </w:rPr>
        <w:pict>
          <v:shape id="_x0000_s1030" type="#_x0000_t75" alt="" style="position:absolute;margin-left:-5.4pt;margin-top:6.35pt;width:180.1pt;height:122.95pt;z-index:3">
            <v:imagedata r:id="rId21" r:href="rId22"/>
            <w10:wrap type="square"/>
          </v:shape>
        </w:pict>
      </w:r>
      <w:r w:rsidR="00F33441" w:rsidRPr="007D4990">
        <w:rPr>
          <w:rFonts w:ascii="Verdana" w:hAnsi="Verdana"/>
          <w:lang w:val="fr-FR"/>
        </w:rPr>
        <w:t xml:space="preserve">Un </w:t>
      </w:r>
      <w:r w:rsidR="00F33441" w:rsidRPr="007D4990">
        <w:rPr>
          <w:rFonts w:ascii="Verdana" w:hAnsi="Verdana"/>
          <w:bCs/>
          <w:lang w:val="fr-FR"/>
        </w:rPr>
        <w:t>métro</w:t>
      </w:r>
      <w:r w:rsidR="00F33441" w:rsidRPr="007D4990">
        <w:rPr>
          <w:rFonts w:ascii="Verdana" w:hAnsi="Verdana"/>
          <w:lang w:val="fr-FR"/>
        </w:rPr>
        <w:t xml:space="preserve">, </w:t>
      </w:r>
      <w:hyperlink r:id="rId23" w:tooltip="Apocope" w:history="1">
        <w:r w:rsidR="00F33441" w:rsidRPr="007D4990">
          <w:rPr>
            <w:rStyle w:val="Hyperlink"/>
            <w:rFonts w:ascii="Verdana" w:hAnsi="Verdana"/>
            <w:color w:val="auto"/>
            <w:u w:val="none"/>
            <w:lang w:val="fr-FR"/>
          </w:rPr>
          <w:t>apocope</w:t>
        </w:r>
      </w:hyperlink>
      <w:r w:rsidR="00F33441" w:rsidRPr="007D4990">
        <w:rPr>
          <w:rFonts w:ascii="Verdana" w:hAnsi="Verdana"/>
          <w:lang w:val="fr-FR"/>
        </w:rPr>
        <w:t xml:space="preserve"> du terme </w:t>
      </w:r>
      <w:r w:rsidR="00F33441" w:rsidRPr="007D4990">
        <w:rPr>
          <w:rFonts w:ascii="Verdana" w:hAnsi="Verdana"/>
          <w:i/>
          <w:iCs/>
          <w:lang w:val="fr-FR"/>
        </w:rPr>
        <w:t>métropolitain</w:t>
      </w:r>
      <w:r w:rsidR="00F33441" w:rsidRPr="007D4990">
        <w:rPr>
          <w:rFonts w:ascii="Verdana" w:hAnsi="Verdana"/>
          <w:lang w:val="fr-FR"/>
        </w:rPr>
        <w:t xml:space="preserve">, lui-même abréviation de </w:t>
      </w:r>
      <w:r w:rsidR="00F33441" w:rsidRPr="007D4990">
        <w:rPr>
          <w:rFonts w:ascii="Verdana" w:hAnsi="Verdana"/>
          <w:bCs/>
          <w:lang w:val="fr-FR"/>
        </w:rPr>
        <w:t>chemin de fer métropolitain</w:t>
      </w:r>
      <w:r w:rsidR="00F33441" w:rsidRPr="007D4990">
        <w:rPr>
          <w:rFonts w:ascii="Verdana" w:hAnsi="Verdana"/>
          <w:lang w:val="fr-FR"/>
        </w:rPr>
        <w:t xml:space="preserve">, est un </w:t>
      </w:r>
      <w:hyperlink r:id="rId24" w:tooltip="Chemin de fer" w:history="1">
        <w:r w:rsidR="00F33441" w:rsidRPr="007D4990">
          <w:rPr>
            <w:rStyle w:val="Hyperlink"/>
            <w:rFonts w:ascii="Verdana" w:hAnsi="Verdana"/>
            <w:color w:val="auto"/>
            <w:u w:val="none"/>
            <w:lang w:val="fr-FR"/>
          </w:rPr>
          <w:t>chemin de fer</w:t>
        </w:r>
      </w:hyperlink>
      <w:r w:rsidR="00F33441" w:rsidRPr="007D4990">
        <w:rPr>
          <w:rFonts w:ascii="Verdana" w:hAnsi="Verdana"/>
          <w:lang w:val="fr-FR"/>
        </w:rPr>
        <w:t xml:space="preserve"> urbain souterrain le plus souvent, sur </w:t>
      </w:r>
      <w:hyperlink r:id="rId25" w:tooltip="Viaduc" w:history="1">
        <w:r w:rsidR="00F33441" w:rsidRPr="007D4990">
          <w:rPr>
            <w:rStyle w:val="Hyperlink"/>
            <w:rFonts w:ascii="Verdana" w:hAnsi="Verdana"/>
            <w:color w:val="auto"/>
            <w:u w:val="none"/>
            <w:lang w:val="fr-FR"/>
          </w:rPr>
          <w:t>viaduc</w:t>
        </w:r>
      </w:hyperlink>
      <w:r w:rsidR="00F33441" w:rsidRPr="007D4990">
        <w:rPr>
          <w:rFonts w:ascii="Verdana" w:hAnsi="Verdana"/>
          <w:lang w:val="fr-FR"/>
        </w:rPr>
        <w:t xml:space="preserve"> quelquefois, au sol rarement.</w:t>
      </w:r>
    </w:p>
    <w:p w:rsidR="00F33441" w:rsidRPr="007D4990" w:rsidRDefault="006A174B" w:rsidP="00F33441">
      <w:pPr>
        <w:pStyle w:val="NormalWeb"/>
        <w:shd w:val="clear" w:color="auto" w:fill="FFFFEE"/>
        <w:rPr>
          <w:rFonts w:ascii="Verdana" w:hAnsi="Verdana"/>
          <w:lang w:val="fr-FR"/>
        </w:rPr>
      </w:pPr>
      <w:r w:rsidRPr="007D4990">
        <w:rPr>
          <w:noProof/>
        </w:rPr>
        <w:pict>
          <v:shape id="_x0000_s1031" type="#_x0000_t75" alt="" style="position:absolute;margin-left:233.85pt;margin-top:51pt;width:100.85pt;height:134.75pt;z-index:4">
            <v:imagedata r:id="rId26" r:href="rId27"/>
            <w10:wrap type="square"/>
          </v:shape>
        </w:pict>
      </w:r>
      <w:r w:rsidR="00F33441" w:rsidRPr="007D4990">
        <w:rPr>
          <w:rFonts w:ascii="Verdana" w:hAnsi="Verdana"/>
          <w:lang w:val="fr-FR"/>
        </w:rPr>
        <w:t>En 1981, le Comité des Métropolitains de l’</w:t>
      </w:r>
      <w:hyperlink r:id="rId28" w:tooltip="Union internationale des transports publics" w:history="1">
        <w:r w:rsidR="00F33441" w:rsidRPr="007D4990">
          <w:rPr>
            <w:rStyle w:val="Hyperlink"/>
            <w:rFonts w:ascii="Verdana" w:hAnsi="Verdana"/>
            <w:color w:val="auto"/>
            <w:u w:val="none"/>
            <w:lang w:val="fr-FR"/>
          </w:rPr>
          <w:t>UITP</w:t>
        </w:r>
      </w:hyperlink>
      <w:r w:rsidR="00F33441" w:rsidRPr="007D4990">
        <w:rPr>
          <w:rFonts w:ascii="Verdana" w:hAnsi="Verdana"/>
          <w:lang w:val="fr-FR"/>
        </w:rPr>
        <w:t xml:space="preserve"> définit </w:t>
      </w:r>
      <w:r w:rsidR="00F33441" w:rsidRPr="007D4990">
        <w:rPr>
          <w:rStyle w:val="citation"/>
          <w:rFonts w:ascii="Verdana" w:hAnsi="Verdana"/>
          <w:lang w:val="fr-FR"/>
        </w:rPr>
        <w:t>« le chemin de fer métropolitain »</w:t>
      </w:r>
      <w:r w:rsidR="00F33441" w:rsidRPr="007D4990">
        <w:rPr>
          <w:rFonts w:ascii="Verdana" w:hAnsi="Verdana"/>
          <w:lang w:val="fr-FR"/>
        </w:rPr>
        <w:t xml:space="preserve"> comme </w:t>
      </w:r>
      <w:r w:rsidR="00F33441" w:rsidRPr="007D4990">
        <w:rPr>
          <w:rStyle w:val="citation"/>
          <w:rFonts w:ascii="Verdana" w:hAnsi="Verdana"/>
          <w:lang w:val="fr-FR"/>
        </w:rPr>
        <w:t>« un chemin de fer conçu pour constituer un réseau permettant le transport d’un grand nombre de voyageurs à l’intérieur d’une zone urbaine au moyen de véhicules sur rails avec contrôle externe, dans un espace totalement ou partiellement en tunnel et entièrement réservé à cet usage. »</w:t>
      </w:r>
    </w:p>
    <w:p w:rsidR="00F33441" w:rsidRPr="007D4990" w:rsidRDefault="00F33441" w:rsidP="00F33441">
      <w:pPr>
        <w:pStyle w:val="NormalWeb"/>
        <w:shd w:val="clear" w:color="auto" w:fill="FFFFEE"/>
        <w:rPr>
          <w:rFonts w:ascii="Verdana" w:hAnsi="Verdana"/>
          <w:lang w:val="fr-FR"/>
        </w:rPr>
      </w:pPr>
      <w:r w:rsidRPr="007D4990">
        <w:rPr>
          <w:rFonts w:ascii="Verdana" w:hAnsi="Verdana"/>
          <w:lang w:val="fr-FR"/>
        </w:rPr>
        <w:t>La définition nord-américaine du métro est plus synthétique : c’est un transport public urbain de masse en mode guidé sur site propre intégral, sans croisement avec tout autre mode de transport ni accès piétonnier.</w:t>
      </w:r>
      <w:r w:rsidR="006A174B" w:rsidRPr="007D4990">
        <w:rPr>
          <w:lang w:val="fr-FR"/>
        </w:rPr>
        <w:t xml:space="preserve"> </w:t>
      </w:r>
    </w:p>
    <w:p w:rsidR="00F33441" w:rsidRPr="00F33441" w:rsidRDefault="00F33441" w:rsidP="00F33441">
      <w:pPr>
        <w:pStyle w:val="Heading1"/>
        <w:shd w:val="clear" w:color="auto" w:fill="FFFFEE"/>
        <w:spacing w:line="288" w:lineRule="atLeast"/>
        <w:rPr>
          <w:lang w:val="fr-FR"/>
        </w:rPr>
      </w:pPr>
      <w:r>
        <w:rPr>
          <w:lang w:val="fr-FR"/>
        </w:rPr>
        <w:t>Réseau express régional - RER</w:t>
      </w:r>
      <w:r w:rsidR="006A174B" w:rsidRPr="006A174B">
        <w:t xml:space="preserve"> </w:t>
      </w:r>
    </w:p>
    <w:p w:rsidR="00F33441" w:rsidRPr="00F33441" w:rsidRDefault="006A174B" w:rsidP="00F33441">
      <w:pPr>
        <w:pStyle w:val="NormalWeb"/>
        <w:shd w:val="clear" w:color="auto" w:fill="FFFFEE"/>
        <w:rPr>
          <w:rFonts w:ascii="Verdana" w:hAnsi="Verdana"/>
          <w:lang w:val="fr-FR"/>
        </w:rPr>
      </w:pPr>
      <w:r>
        <w:rPr>
          <w:noProof/>
        </w:rPr>
        <w:pict>
          <v:shape id="_x0000_s1032" type="#_x0000_t75" alt="" style="position:absolute;margin-left:-5.4pt;margin-top:4.4pt;width:174.4pt;height:115.45pt;z-index:5">
            <v:imagedata r:id="rId29" r:href="rId30"/>
            <w10:wrap type="square"/>
          </v:shape>
        </w:pict>
      </w:r>
      <w:r w:rsidR="00F33441" w:rsidRPr="00F33441">
        <w:rPr>
          <w:rFonts w:ascii="Verdana" w:hAnsi="Verdana"/>
          <w:lang w:val="fr-FR"/>
        </w:rPr>
        <w:t xml:space="preserve">Un </w:t>
      </w:r>
      <w:r w:rsidR="00F33441" w:rsidRPr="00F33441">
        <w:rPr>
          <w:rFonts w:ascii="Verdana" w:hAnsi="Verdana"/>
          <w:b/>
          <w:bCs/>
          <w:lang w:val="fr-FR"/>
        </w:rPr>
        <w:t>réseau express régional</w:t>
      </w:r>
      <w:r w:rsidR="00F33441" w:rsidRPr="00F33441">
        <w:rPr>
          <w:rFonts w:ascii="Verdana" w:hAnsi="Verdana"/>
          <w:lang w:val="fr-FR"/>
        </w:rPr>
        <w:t xml:space="preserve"> est un réseau </w:t>
      </w:r>
      <w:hyperlink r:id="rId31" w:tooltip="Chemin de fer" w:history="1">
        <w:r w:rsidR="00F33441" w:rsidRPr="00F33441">
          <w:rPr>
            <w:rStyle w:val="Hyperlink"/>
            <w:rFonts w:ascii="Verdana" w:hAnsi="Verdana"/>
            <w:color w:val="auto"/>
            <w:u w:val="none"/>
            <w:lang w:val="fr-FR"/>
          </w:rPr>
          <w:t>ferré</w:t>
        </w:r>
      </w:hyperlink>
      <w:r w:rsidR="00F33441" w:rsidRPr="00F33441">
        <w:rPr>
          <w:rFonts w:ascii="Verdana" w:hAnsi="Verdana"/>
          <w:lang w:val="fr-FR"/>
        </w:rPr>
        <w:t xml:space="preserve"> de </w:t>
      </w:r>
      <w:hyperlink r:id="rId32" w:tooltip="Transport en commun" w:history="1">
        <w:r w:rsidR="00F33441" w:rsidRPr="00F33441">
          <w:rPr>
            <w:rStyle w:val="Hyperlink"/>
            <w:rFonts w:ascii="Verdana" w:hAnsi="Verdana"/>
            <w:color w:val="auto"/>
            <w:u w:val="none"/>
            <w:lang w:val="fr-FR"/>
          </w:rPr>
          <w:t>transport en commun</w:t>
        </w:r>
      </w:hyperlink>
      <w:r w:rsidR="00F33441" w:rsidRPr="00F33441">
        <w:rPr>
          <w:rFonts w:ascii="Verdana" w:hAnsi="Verdana"/>
          <w:lang w:val="fr-FR"/>
        </w:rPr>
        <w:t xml:space="preserve"> desservant une région fortement </w:t>
      </w:r>
      <w:hyperlink r:id="rId33" w:tooltip="Urbanisation" w:history="1">
        <w:r w:rsidR="00F33441" w:rsidRPr="00F33441">
          <w:rPr>
            <w:rStyle w:val="Hyperlink"/>
            <w:rFonts w:ascii="Verdana" w:hAnsi="Verdana"/>
            <w:color w:val="auto"/>
            <w:u w:val="none"/>
            <w:lang w:val="fr-FR"/>
          </w:rPr>
          <w:t>urbanisée</w:t>
        </w:r>
      </w:hyperlink>
      <w:r w:rsidR="00F33441" w:rsidRPr="00F33441">
        <w:rPr>
          <w:rFonts w:ascii="Verdana" w:hAnsi="Verdana"/>
          <w:lang w:val="fr-FR"/>
        </w:rPr>
        <w:t>.</w:t>
      </w:r>
    </w:p>
    <w:p w:rsidR="00F33441" w:rsidRDefault="00F33441" w:rsidP="00F33441">
      <w:pPr>
        <w:pStyle w:val="NormalWeb"/>
        <w:shd w:val="clear" w:color="auto" w:fill="FFFFEE"/>
        <w:rPr>
          <w:rFonts w:ascii="Verdana" w:hAnsi="Verdana"/>
          <w:lang w:val="fr-FR"/>
        </w:rPr>
      </w:pPr>
      <w:r w:rsidRPr="00F33441">
        <w:rPr>
          <w:rFonts w:ascii="Verdana" w:hAnsi="Verdana"/>
          <w:lang w:val="fr-FR"/>
        </w:rPr>
        <w:t xml:space="preserve">Il se compose le plus souvent de lignes de chemin de fer reliant une </w:t>
      </w:r>
      <w:hyperlink r:id="rId34" w:tooltip="Ville" w:history="1">
        <w:r w:rsidRPr="00F33441">
          <w:rPr>
            <w:rStyle w:val="Hyperlink"/>
            <w:rFonts w:ascii="Verdana" w:hAnsi="Verdana"/>
            <w:color w:val="auto"/>
            <w:u w:val="none"/>
            <w:lang w:val="fr-FR"/>
          </w:rPr>
          <w:t>ville</w:t>
        </w:r>
      </w:hyperlink>
      <w:r w:rsidRPr="00F33441">
        <w:rPr>
          <w:rFonts w:ascii="Verdana" w:hAnsi="Verdana"/>
          <w:lang w:val="fr-FR"/>
        </w:rPr>
        <w:t xml:space="preserve"> à sa </w:t>
      </w:r>
      <w:hyperlink r:id="rId35" w:tooltip="Banlieue" w:history="1">
        <w:r w:rsidRPr="00F33441">
          <w:rPr>
            <w:rStyle w:val="Hyperlink"/>
            <w:rFonts w:ascii="Verdana" w:hAnsi="Verdana"/>
            <w:color w:val="auto"/>
            <w:u w:val="none"/>
            <w:lang w:val="fr-FR"/>
          </w:rPr>
          <w:t>banlieue</w:t>
        </w:r>
      </w:hyperlink>
      <w:r w:rsidRPr="00F33441">
        <w:rPr>
          <w:rFonts w:ascii="Verdana" w:hAnsi="Verdana"/>
          <w:lang w:val="fr-FR"/>
        </w:rPr>
        <w:t xml:space="preserve">, certains tronçons sont parfois </w:t>
      </w:r>
      <w:hyperlink r:id="rId36" w:tooltip="Tunnel" w:history="1">
        <w:r w:rsidRPr="00F33441">
          <w:rPr>
            <w:rStyle w:val="Hyperlink"/>
            <w:rFonts w:ascii="Verdana" w:hAnsi="Verdana"/>
            <w:color w:val="auto"/>
            <w:u w:val="none"/>
            <w:lang w:val="fr-FR"/>
          </w:rPr>
          <w:t>souterrains</w:t>
        </w:r>
      </w:hyperlink>
      <w:r w:rsidRPr="00F33441">
        <w:rPr>
          <w:rFonts w:ascii="Verdana" w:hAnsi="Verdana"/>
          <w:lang w:val="fr-FR"/>
        </w:rPr>
        <w:t xml:space="preserve">. Toutefois, le concept d'origine, venant du </w:t>
      </w:r>
      <w:hyperlink r:id="rId37" w:tooltip="Réseau express régional d'Île-de-France" w:history="1">
        <w:r w:rsidRPr="00F33441">
          <w:rPr>
            <w:rStyle w:val="Hyperlink"/>
            <w:rFonts w:ascii="Verdana" w:hAnsi="Verdana"/>
            <w:color w:val="auto"/>
            <w:u w:val="none"/>
            <w:lang w:val="fr-FR"/>
          </w:rPr>
          <w:t>réseau express régional d'Île-de-France</w:t>
        </w:r>
      </w:hyperlink>
      <w:r w:rsidRPr="00F33441">
        <w:rPr>
          <w:rFonts w:ascii="Verdana" w:hAnsi="Verdana"/>
          <w:lang w:val="fr-FR"/>
        </w:rPr>
        <w:t>, consiste en une connexion passant par le centre-ville d'anciennes gares terminales afin de s'affranchir des limitations de retournement des trains et de correspondances.</w:t>
      </w:r>
    </w:p>
    <w:p w:rsidR="006F5186" w:rsidRDefault="006F5186" w:rsidP="00F33441">
      <w:pPr>
        <w:pStyle w:val="NormalWeb"/>
        <w:shd w:val="clear" w:color="auto" w:fill="FFFFEE"/>
        <w:rPr>
          <w:rFonts w:ascii="Verdana" w:hAnsi="Verdana"/>
          <w:lang w:val="fr-FR"/>
        </w:rPr>
      </w:pPr>
    </w:p>
    <w:p w:rsidR="006F5186" w:rsidRDefault="006F5186" w:rsidP="00F33441">
      <w:pPr>
        <w:pStyle w:val="NormalWeb"/>
        <w:shd w:val="clear" w:color="auto" w:fill="FFFFEE"/>
        <w:rPr>
          <w:rFonts w:ascii="Verdana" w:hAnsi="Verdana"/>
          <w:lang w:val="fr-FR"/>
        </w:rPr>
      </w:pPr>
    </w:p>
    <w:p w:rsidR="006F5186" w:rsidRPr="007D4990" w:rsidRDefault="007D4990" w:rsidP="00F33441">
      <w:pPr>
        <w:pStyle w:val="NormalWeb"/>
        <w:shd w:val="clear" w:color="auto" w:fill="FFFFEE"/>
        <w:rPr>
          <w:b/>
          <w:sz w:val="48"/>
          <w:szCs w:val="48"/>
          <w:lang w:val="fr-FR"/>
        </w:rPr>
      </w:pPr>
      <w:r w:rsidRPr="007D4990">
        <w:rPr>
          <w:b/>
          <w:sz w:val="48"/>
          <w:szCs w:val="48"/>
          <w:lang w:val="fr-FR"/>
        </w:rPr>
        <w:t>Et dans le futur…. ?</w:t>
      </w:r>
      <w:r>
        <w:rPr>
          <w:b/>
          <w:sz w:val="48"/>
          <w:szCs w:val="48"/>
          <w:lang w:val="fr-FR"/>
        </w:rPr>
        <w:t xml:space="preserve"> </w:t>
      </w:r>
    </w:p>
    <w:p w:rsidR="006F5186" w:rsidRPr="007D4990" w:rsidRDefault="006F5186" w:rsidP="00F33441">
      <w:pPr>
        <w:pStyle w:val="NormalWeb"/>
        <w:shd w:val="clear" w:color="auto" w:fill="FFFFEE"/>
        <w:rPr>
          <w:rFonts w:ascii="Verdana" w:hAnsi="Verdana"/>
          <w:b/>
          <w:lang w:val="fr-FR"/>
        </w:rPr>
      </w:pPr>
    </w:p>
    <w:p w:rsidR="006F5186" w:rsidRDefault="006F5186" w:rsidP="00F33441">
      <w:pPr>
        <w:pStyle w:val="NormalWeb"/>
        <w:shd w:val="clear" w:color="auto" w:fill="FFFFEE"/>
        <w:rPr>
          <w:rFonts w:ascii="Verdana" w:hAnsi="Verdana"/>
          <w:lang w:val="fr-FR"/>
        </w:rPr>
      </w:pPr>
    </w:p>
    <w:p w:rsidR="006F5186" w:rsidRDefault="006F5186" w:rsidP="00F33441">
      <w:pPr>
        <w:pStyle w:val="NormalWeb"/>
        <w:shd w:val="clear" w:color="auto" w:fill="FFFFEE"/>
        <w:rPr>
          <w:rFonts w:ascii="Verdana" w:hAnsi="Verdana"/>
          <w:lang w:val="fr-FR"/>
        </w:rPr>
      </w:pPr>
    </w:p>
    <w:p w:rsidR="006F5186" w:rsidRDefault="006F5186" w:rsidP="00F33441">
      <w:pPr>
        <w:pStyle w:val="NormalWeb"/>
        <w:shd w:val="clear" w:color="auto" w:fill="FFFFEE"/>
        <w:rPr>
          <w:rFonts w:ascii="Verdana" w:hAnsi="Verdana"/>
          <w:lang w:val="fr-FR"/>
        </w:rPr>
      </w:pPr>
    </w:p>
    <w:p w:rsidR="00F33441" w:rsidRPr="00D94FB3" w:rsidRDefault="006A174B" w:rsidP="00F33441">
      <w:pPr>
        <w:pStyle w:val="Heading1"/>
        <w:shd w:val="clear" w:color="auto" w:fill="FFFFEE"/>
        <w:spacing w:line="288" w:lineRule="atLeast"/>
        <w:rPr>
          <w:lang w:val="fr-FR"/>
        </w:rPr>
      </w:pPr>
      <w:r w:rsidRPr="00D94FB3">
        <w:rPr>
          <w:rFonts w:ascii="Verdana" w:hAnsi="Verdana"/>
          <w:color w:val="333333"/>
          <w:lang w:val="fr-FR"/>
        </w:rPr>
        <w:lastRenderedPageBreak/>
        <w:t xml:space="preserve"> </w:t>
      </w:r>
      <w:hyperlink r:id="rId38" w:history="1">
        <w:r w:rsidR="00D94FB3" w:rsidRPr="00D94FB3">
          <w:rPr>
            <w:rStyle w:val="Hyperlink"/>
            <w:lang w:val="fr-FR"/>
          </w:rPr>
          <w:t>Pédibus</w:t>
        </w:r>
      </w:hyperlink>
    </w:p>
    <w:p w:rsidR="00F33441" w:rsidRPr="00D15096" w:rsidRDefault="006A174B" w:rsidP="00F33441">
      <w:pPr>
        <w:pStyle w:val="Heading3"/>
        <w:shd w:val="clear" w:color="auto" w:fill="FFFFEE"/>
        <w:rPr>
          <w:rFonts w:ascii="Verdana" w:hAnsi="Verdana"/>
          <w:b w:val="0"/>
          <w:sz w:val="24"/>
          <w:szCs w:val="24"/>
          <w:lang w:val="fr-FR"/>
        </w:rPr>
      </w:pPr>
      <w:r>
        <w:rPr>
          <w:noProof/>
        </w:rPr>
        <w:pict>
          <v:shape id="Image3_img" o:spid="_x0000_s1033" type="#_x0000_t75" alt="" style="position:absolute;margin-left:-5.4pt;margin-top:4.95pt;width:125.65pt;height:94.25pt;z-index:6">
            <v:imagedata r:id="rId39" r:href="rId40"/>
            <w10:wrap type="square"/>
          </v:shape>
        </w:pict>
      </w:r>
      <w:r w:rsidR="00F33441" w:rsidRPr="00D15096">
        <w:rPr>
          <w:rFonts w:ascii="Verdana" w:hAnsi="Verdana"/>
          <w:b w:val="0"/>
          <w:sz w:val="24"/>
          <w:szCs w:val="24"/>
          <w:lang w:val="fr-FR"/>
        </w:rPr>
        <w:t xml:space="preserve">Le pédibus correspond à un autobus pédestre, c'est un mode de ramassage scolaire. La dénomination au Canada est autobus pédestre, en Belgique Ramassage scolaire à pied. Mais cette formule n'est pas exclusive au monde francophone, on parle en anglais de </w:t>
      </w:r>
      <w:r w:rsidR="00F33441" w:rsidRPr="00D15096">
        <w:rPr>
          <w:rFonts w:ascii="Verdana" w:hAnsi="Verdana"/>
          <w:b w:val="0"/>
          <w:i/>
          <w:iCs/>
          <w:sz w:val="24"/>
          <w:szCs w:val="24"/>
          <w:lang w:val="fr-FR"/>
        </w:rPr>
        <w:t>walking bus</w:t>
      </w:r>
      <w:r w:rsidR="00F33441" w:rsidRPr="00D15096">
        <w:rPr>
          <w:rFonts w:ascii="Verdana" w:hAnsi="Verdana"/>
          <w:b w:val="0"/>
          <w:sz w:val="24"/>
          <w:szCs w:val="24"/>
          <w:lang w:val="fr-FR"/>
        </w:rPr>
        <w:t xml:space="preserve"> et en allemand de </w:t>
      </w:r>
      <w:r w:rsidR="00F33441" w:rsidRPr="00D15096">
        <w:rPr>
          <w:rFonts w:ascii="Verdana" w:hAnsi="Verdana"/>
          <w:b w:val="0"/>
          <w:i/>
          <w:iCs/>
          <w:sz w:val="24"/>
          <w:szCs w:val="24"/>
          <w:lang w:val="fr-FR"/>
        </w:rPr>
        <w:t>Schulwegbegleitung</w:t>
      </w:r>
      <w:r w:rsidR="00F33441" w:rsidRPr="00D15096">
        <w:rPr>
          <w:rFonts w:ascii="Verdana" w:hAnsi="Verdana"/>
          <w:b w:val="0"/>
          <w:sz w:val="24"/>
          <w:szCs w:val="24"/>
          <w:lang w:val="fr-FR"/>
        </w:rPr>
        <w:t>, l'objectif principal est de limiter le recours inutile à l'automobile.</w:t>
      </w:r>
    </w:p>
    <w:p w:rsidR="00F33441" w:rsidRPr="00D15096" w:rsidRDefault="00F33441" w:rsidP="00F33441">
      <w:pPr>
        <w:pStyle w:val="NormalWeb"/>
        <w:shd w:val="clear" w:color="auto" w:fill="FFFFEE"/>
        <w:rPr>
          <w:rFonts w:ascii="Verdana" w:hAnsi="Verdana"/>
          <w:lang w:val="fr-FR"/>
        </w:rPr>
      </w:pPr>
      <w:r w:rsidRPr="00D15096">
        <w:rPr>
          <w:rFonts w:ascii="Verdana" w:hAnsi="Verdana"/>
          <w:lang w:val="fr-FR"/>
        </w:rPr>
        <w:t xml:space="preserve">Il est actuellement en fonctionnement dans de nombreux pays comme au </w:t>
      </w:r>
      <w:hyperlink r:id="rId41" w:tooltip="Royaume-Uni" w:history="1">
        <w:r w:rsidRPr="00D15096">
          <w:rPr>
            <w:rStyle w:val="Hyperlink"/>
            <w:rFonts w:ascii="Verdana" w:hAnsi="Verdana"/>
            <w:color w:val="auto"/>
            <w:u w:val="none"/>
            <w:lang w:val="fr-FR"/>
          </w:rPr>
          <w:t>Royaume-Uni</w:t>
        </w:r>
      </w:hyperlink>
      <w:r w:rsidRPr="00D15096">
        <w:rPr>
          <w:rFonts w:ascii="Verdana" w:hAnsi="Verdana"/>
          <w:lang w:val="fr-FR"/>
        </w:rPr>
        <w:t xml:space="preserve">, en Autriche, au </w:t>
      </w:r>
      <w:hyperlink r:id="rId42" w:tooltip="Canada" w:history="1">
        <w:r w:rsidRPr="00D15096">
          <w:rPr>
            <w:rStyle w:val="Hyperlink"/>
            <w:rFonts w:ascii="Verdana" w:hAnsi="Verdana"/>
            <w:color w:val="auto"/>
            <w:u w:val="none"/>
            <w:lang w:val="fr-FR"/>
          </w:rPr>
          <w:t>Canada</w:t>
        </w:r>
      </w:hyperlink>
      <w:r w:rsidRPr="00D15096">
        <w:rPr>
          <w:rFonts w:ascii="Verdana" w:hAnsi="Verdana"/>
          <w:lang w:val="fr-FR"/>
        </w:rPr>
        <w:t xml:space="preserve">, en </w:t>
      </w:r>
      <w:hyperlink r:id="rId43" w:tooltip="Suisse" w:history="1">
        <w:r w:rsidRPr="00D15096">
          <w:rPr>
            <w:rStyle w:val="Hyperlink"/>
            <w:rFonts w:ascii="Verdana" w:hAnsi="Verdana"/>
            <w:color w:val="auto"/>
            <w:u w:val="none"/>
            <w:lang w:val="fr-FR"/>
          </w:rPr>
          <w:t>Suisse</w:t>
        </w:r>
      </w:hyperlink>
      <w:r w:rsidRPr="00D15096">
        <w:rPr>
          <w:rFonts w:ascii="Verdana" w:hAnsi="Verdana"/>
          <w:lang w:val="fr-FR"/>
        </w:rPr>
        <w:t xml:space="preserve"> (surtout dans les cantons romands), en </w:t>
      </w:r>
      <w:hyperlink r:id="rId44" w:tooltip="France" w:history="1">
        <w:r w:rsidRPr="00D15096">
          <w:rPr>
            <w:rStyle w:val="Hyperlink"/>
            <w:rFonts w:ascii="Verdana" w:hAnsi="Verdana"/>
            <w:color w:val="auto"/>
            <w:u w:val="none"/>
            <w:lang w:val="fr-FR"/>
          </w:rPr>
          <w:t>France</w:t>
        </w:r>
      </w:hyperlink>
      <w:r w:rsidRPr="00D15096">
        <w:rPr>
          <w:rFonts w:ascii="Verdana" w:hAnsi="Verdana"/>
          <w:lang w:val="fr-FR"/>
        </w:rPr>
        <w:t xml:space="preserve"> (dans de nombreuses villes : </w:t>
      </w:r>
      <w:hyperlink r:id="rId45" w:tooltip="Angers" w:history="1">
        <w:r w:rsidRPr="00D15096">
          <w:rPr>
            <w:rStyle w:val="Hyperlink"/>
            <w:rFonts w:ascii="Verdana" w:hAnsi="Verdana"/>
            <w:color w:val="auto"/>
            <w:u w:val="none"/>
            <w:lang w:val="fr-FR"/>
          </w:rPr>
          <w:t>Angers</w:t>
        </w:r>
      </w:hyperlink>
      <w:r w:rsidRPr="00D15096">
        <w:rPr>
          <w:rFonts w:ascii="Verdana" w:hAnsi="Verdana"/>
          <w:lang w:val="fr-FR"/>
        </w:rPr>
        <w:t xml:space="preserve">, </w:t>
      </w:r>
      <w:hyperlink r:id="rId46" w:tooltip="Roubaix" w:history="1">
        <w:r w:rsidRPr="00D15096">
          <w:rPr>
            <w:rStyle w:val="Hyperlink"/>
            <w:rFonts w:ascii="Verdana" w:hAnsi="Verdana"/>
            <w:color w:val="auto"/>
            <w:u w:val="none"/>
            <w:lang w:val="fr-FR"/>
          </w:rPr>
          <w:t>Roubaix</w:t>
        </w:r>
      </w:hyperlink>
      <w:r w:rsidRPr="00D15096">
        <w:rPr>
          <w:rFonts w:ascii="Verdana" w:hAnsi="Verdana"/>
          <w:lang w:val="fr-FR"/>
        </w:rPr>
        <w:t xml:space="preserve">, </w:t>
      </w:r>
      <w:hyperlink r:id="rId47" w:tooltip="Chambéry" w:history="1">
        <w:r w:rsidRPr="00D15096">
          <w:rPr>
            <w:rStyle w:val="Hyperlink"/>
            <w:rFonts w:ascii="Verdana" w:hAnsi="Verdana"/>
            <w:color w:val="auto"/>
            <w:u w:val="none"/>
            <w:lang w:val="fr-FR"/>
          </w:rPr>
          <w:t>Chambéry</w:t>
        </w:r>
      </w:hyperlink>
      <w:r w:rsidRPr="00D15096">
        <w:rPr>
          <w:rFonts w:ascii="Verdana" w:hAnsi="Verdana"/>
          <w:lang w:val="fr-FR"/>
        </w:rPr>
        <w:t>,</w:t>
      </w:r>
      <w:hyperlink r:id="rId48" w:tooltip="Suresnes" w:history="1">
        <w:r w:rsidRPr="00D15096">
          <w:rPr>
            <w:rStyle w:val="Hyperlink"/>
            <w:rFonts w:ascii="Verdana" w:hAnsi="Verdana"/>
            <w:color w:val="auto"/>
            <w:u w:val="none"/>
            <w:lang w:val="fr-FR"/>
          </w:rPr>
          <w:t>Suresnes</w:t>
        </w:r>
      </w:hyperlink>
      <w:r w:rsidRPr="00D15096">
        <w:rPr>
          <w:rFonts w:ascii="Verdana" w:hAnsi="Verdana"/>
          <w:lang w:val="fr-FR"/>
        </w:rPr>
        <w:t>,</w:t>
      </w:r>
      <w:hyperlink r:id="rId49" w:tooltip="Lyon" w:history="1">
        <w:r w:rsidRPr="00D15096">
          <w:rPr>
            <w:rStyle w:val="Hyperlink"/>
            <w:rFonts w:ascii="Verdana" w:hAnsi="Verdana"/>
            <w:color w:val="auto"/>
            <w:u w:val="none"/>
            <w:lang w:val="fr-FR"/>
          </w:rPr>
          <w:t>Lyon</w:t>
        </w:r>
      </w:hyperlink>
      <w:r w:rsidRPr="00D15096">
        <w:rPr>
          <w:rFonts w:ascii="Verdana" w:hAnsi="Verdana"/>
          <w:lang w:val="fr-FR"/>
        </w:rPr>
        <w:t xml:space="preserve">, le </w:t>
      </w:r>
      <w:hyperlink r:id="rId50" w:tooltip="Grand Lyon" w:history="1">
        <w:r w:rsidRPr="00D15096">
          <w:rPr>
            <w:rFonts w:ascii="Verdana" w:hAnsi="Verdana"/>
            <w:lang w:val="fr-FR"/>
          </w:rPr>
          <w:t>Grand Lyon</w:t>
        </w:r>
      </w:hyperlink>
      <w:r w:rsidRPr="00D15096">
        <w:rPr>
          <w:rFonts w:ascii="Verdana" w:hAnsi="Verdana"/>
          <w:lang w:val="fr-FR"/>
        </w:rPr>
        <w:t xml:space="preserve">, </w:t>
      </w:r>
      <w:hyperlink r:id="rId51" w:tooltip="Caen" w:history="1">
        <w:r w:rsidRPr="00D15096">
          <w:rPr>
            <w:rStyle w:val="Hyperlink"/>
            <w:rFonts w:ascii="Verdana" w:hAnsi="Verdana"/>
            <w:color w:val="auto"/>
            <w:u w:val="none"/>
            <w:lang w:val="fr-FR"/>
          </w:rPr>
          <w:t>Caen</w:t>
        </w:r>
      </w:hyperlink>
      <w:r w:rsidRPr="00D15096">
        <w:rPr>
          <w:rFonts w:ascii="Verdana" w:hAnsi="Verdana"/>
          <w:lang w:val="fr-FR"/>
        </w:rPr>
        <w:t xml:space="preserve">, </w:t>
      </w:r>
      <w:hyperlink r:id="rId52" w:tooltip="Cheptainville" w:history="1">
        <w:r w:rsidRPr="00D15096">
          <w:rPr>
            <w:rStyle w:val="Hyperlink"/>
            <w:rFonts w:ascii="Verdana" w:hAnsi="Verdana"/>
            <w:color w:val="auto"/>
            <w:u w:val="none"/>
            <w:lang w:val="fr-FR"/>
          </w:rPr>
          <w:t>Cheptainville</w:t>
        </w:r>
      </w:hyperlink>
      <w:r w:rsidRPr="00D15096">
        <w:rPr>
          <w:rFonts w:ascii="Verdana" w:hAnsi="Verdana"/>
          <w:lang w:val="fr-FR"/>
        </w:rPr>
        <w:t xml:space="preserve">, </w:t>
      </w:r>
      <w:hyperlink r:id="rId53" w:tooltip="Rennes" w:history="1">
        <w:r w:rsidRPr="00D15096">
          <w:rPr>
            <w:rStyle w:val="Hyperlink"/>
            <w:rFonts w:ascii="Verdana" w:hAnsi="Verdana"/>
            <w:color w:val="auto"/>
            <w:u w:val="none"/>
            <w:lang w:val="fr-FR"/>
          </w:rPr>
          <w:t>Rennes</w:t>
        </w:r>
      </w:hyperlink>
      <w:r w:rsidRPr="00D15096">
        <w:rPr>
          <w:rFonts w:ascii="Verdana" w:hAnsi="Verdana"/>
          <w:lang w:val="fr-FR"/>
        </w:rPr>
        <w:t xml:space="preserve">, </w:t>
      </w:r>
      <w:hyperlink r:id="rId54" w:tooltip="Tremblay-en-France" w:history="1">
        <w:r w:rsidRPr="00D15096">
          <w:rPr>
            <w:rStyle w:val="Hyperlink"/>
            <w:rFonts w:ascii="Verdana" w:hAnsi="Verdana"/>
            <w:color w:val="auto"/>
            <w:u w:val="none"/>
            <w:lang w:val="fr-FR"/>
          </w:rPr>
          <w:t>Tremblay-en-France</w:t>
        </w:r>
      </w:hyperlink>
      <w:r w:rsidRPr="00D15096">
        <w:rPr>
          <w:rFonts w:ascii="Verdana" w:hAnsi="Verdana"/>
          <w:lang w:val="fr-FR"/>
        </w:rPr>
        <w:t xml:space="preserve">, </w:t>
      </w:r>
      <w:hyperlink r:id="rId55" w:tooltip="Taverny" w:history="1">
        <w:r w:rsidRPr="00D15096">
          <w:rPr>
            <w:rStyle w:val="Hyperlink"/>
            <w:rFonts w:ascii="Verdana" w:hAnsi="Verdana"/>
            <w:color w:val="auto"/>
            <w:u w:val="none"/>
            <w:lang w:val="fr-FR"/>
          </w:rPr>
          <w:t>Taverny</w:t>
        </w:r>
      </w:hyperlink>
      <w:r w:rsidRPr="00D15096">
        <w:rPr>
          <w:rFonts w:ascii="Verdana" w:hAnsi="Verdana"/>
          <w:lang w:val="fr-FR"/>
        </w:rPr>
        <w:t xml:space="preserve">, Bessancourt, </w:t>
      </w:r>
      <w:hyperlink r:id="rId56" w:tooltip="Saint-Étienne" w:history="1">
        <w:r w:rsidRPr="00D15096">
          <w:rPr>
            <w:rStyle w:val="Hyperlink"/>
            <w:rFonts w:ascii="Verdana" w:hAnsi="Verdana"/>
            <w:color w:val="auto"/>
            <w:u w:val="none"/>
            <w:lang w:val="fr-FR"/>
          </w:rPr>
          <w:t>Saint-Étienne</w:t>
        </w:r>
      </w:hyperlink>
      <w:r w:rsidRPr="00D15096">
        <w:rPr>
          <w:rFonts w:ascii="Verdana" w:hAnsi="Verdana"/>
          <w:lang w:val="fr-FR"/>
        </w:rPr>
        <w:t xml:space="preserve"> et son agglomération, </w:t>
      </w:r>
      <w:hyperlink r:id="rId57" w:tooltip="Évry (Essonne)" w:history="1">
        <w:r w:rsidRPr="00D15096">
          <w:rPr>
            <w:rStyle w:val="Hyperlink"/>
            <w:rFonts w:ascii="Verdana" w:hAnsi="Verdana"/>
            <w:color w:val="auto"/>
            <w:u w:val="none"/>
            <w:lang w:val="fr-FR"/>
          </w:rPr>
          <w:t>Evry</w:t>
        </w:r>
      </w:hyperlink>
      <w:r w:rsidRPr="00D15096">
        <w:rPr>
          <w:rFonts w:ascii="Verdana" w:hAnsi="Verdana"/>
          <w:lang w:val="fr-FR"/>
        </w:rPr>
        <w:t xml:space="preserve">, </w:t>
      </w:r>
      <w:hyperlink r:id="rId58" w:tooltip="Marcoussis" w:history="1">
        <w:r w:rsidRPr="00D15096">
          <w:rPr>
            <w:rStyle w:val="Hyperlink"/>
            <w:rFonts w:ascii="Verdana" w:hAnsi="Verdana"/>
            <w:color w:val="auto"/>
            <w:u w:val="none"/>
            <w:lang w:val="fr-FR"/>
          </w:rPr>
          <w:t>Marcoussis</w:t>
        </w:r>
      </w:hyperlink>
      <w:r w:rsidRPr="00D15096">
        <w:rPr>
          <w:rFonts w:ascii="Verdana" w:hAnsi="Verdana"/>
          <w:lang w:val="fr-FR"/>
        </w:rPr>
        <w:t xml:space="preserve">, </w:t>
      </w:r>
      <w:hyperlink r:id="rId59" w:tooltip="Bourg-lès-Valence" w:history="1">
        <w:r w:rsidRPr="00D15096">
          <w:rPr>
            <w:rStyle w:val="Hyperlink"/>
            <w:rFonts w:ascii="Verdana" w:hAnsi="Verdana"/>
            <w:color w:val="auto"/>
            <w:u w:val="none"/>
            <w:lang w:val="fr-FR"/>
          </w:rPr>
          <w:t>Bourg-lès-Valence</w:t>
        </w:r>
      </w:hyperlink>
      <w:r w:rsidRPr="00D15096">
        <w:rPr>
          <w:rFonts w:ascii="Verdana" w:hAnsi="Verdana"/>
          <w:lang w:val="fr-FR"/>
        </w:rPr>
        <w:t>,</w:t>
      </w:r>
      <w:hyperlink r:id="rId60" w:tooltip="Nanterre" w:history="1">
        <w:r w:rsidRPr="00D15096">
          <w:rPr>
            <w:rStyle w:val="Hyperlink"/>
            <w:rFonts w:ascii="Verdana" w:hAnsi="Verdana"/>
            <w:color w:val="auto"/>
            <w:u w:val="none"/>
            <w:lang w:val="fr-FR"/>
          </w:rPr>
          <w:t>Nanterre</w:t>
        </w:r>
      </w:hyperlink>
      <w:r w:rsidRPr="00D15096">
        <w:rPr>
          <w:rFonts w:ascii="Verdana" w:hAnsi="Verdana"/>
          <w:lang w:val="fr-FR"/>
        </w:rPr>
        <w:t xml:space="preserve"> ,</w:t>
      </w:r>
      <w:hyperlink r:id="rId61" w:tooltip="Versailles" w:history="1">
        <w:r w:rsidRPr="00D15096">
          <w:rPr>
            <w:rStyle w:val="Hyperlink"/>
            <w:rFonts w:ascii="Verdana" w:hAnsi="Verdana"/>
            <w:color w:val="auto"/>
            <w:u w:val="none"/>
            <w:lang w:val="fr-FR"/>
          </w:rPr>
          <w:t>Versailles</w:t>
        </w:r>
      </w:hyperlink>
      <w:r w:rsidRPr="00D15096">
        <w:rPr>
          <w:rFonts w:ascii="Verdana" w:hAnsi="Verdana"/>
          <w:lang w:val="fr-FR"/>
        </w:rPr>
        <w:t xml:space="preserve">, </w:t>
      </w:r>
      <w:hyperlink r:id="rId62" w:tooltip="Jacou" w:history="1">
        <w:r w:rsidRPr="00D15096">
          <w:rPr>
            <w:rStyle w:val="Hyperlink"/>
            <w:rFonts w:ascii="Verdana" w:hAnsi="Verdana"/>
            <w:color w:val="auto"/>
            <w:u w:val="none"/>
            <w:lang w:val="fr-FR"/>
          </w:rPr>
          <w:t>Jacou</w:t>
        </w:r>
      </w:hyperlink>
      <w:r w:rsidRPr="00D15096">
        <w:rPr>
          <w:rFonts w:ascii="Verdana" w:hAnsi="Verdana"/>
          <w:lang w:val="fr-FR"/>
        </w:rPr>
        <w:t>(34)... Sur le territoire du Grand Lyon que les Pédibus se sont très développés : on comptait 152 lignes de Pédibus quotidiennes en octobre 2007.</w:t>
      </w:r>
    </w:p>
    <w:p w:rsidR="00F33441" w:rsidRPr="00D15096" w:rsidRDefault="00F33441" w:rsidP="00F33441">
      <w:pPr>
        <w:pStyle w:val="NormalWeb"/>
        <w:shd w:val="clear" w:color="auto" w:fill="FFFFEE"/>
        <w:rPr>
          <w:rFonts w:ascii="Verdana" w:hAnsi="Verdana"/>
          <w:lang w:val="fr-FR"/>
        </w:rPr>
      </w:pPr>
      <w:r w:rsidRPr="00D15096">
        <w:rPr>
          <w:rFonts w:ascii="Verdana" w:hAnsi="Verdana"/>
          <w:lang w:val="fr-FR"/>
        </w:rPr>
        <w:t>Il consiste à convoyer les enfants sur le trajet domicile-école ; les enfants d'un quartier se déplacent à pied, encadrés par des parents équipés de chasubles de couleur. Les groupes d'enfants se forment à des endroits déterminés et ont un horaire précis. Plusieurs lignes peuvent desservir la même école. En France, les distances des lignes vont de 250 m à 1700 m.</w:t>
      </w:r>
    </w:p>
    <w:p w:rsidR="00F33441" w:rsidRPr="00D15096" w:rsidRDefault="00F33441" w:rsidP="00F33441">
      <w:pPr>
        <w:pStyle w:val="NormalWeb"/>
        <w:shd w:val="clear" w:color="auto" w:fill="FFFFEE"/>
        <w:rPr>
          <w:rFonts w:ascii="Verdana" w:hAnsi="Verdana"/>
          <w:lang w:val="fr-FR"/>
        </w:rPr>
      </w:pPr>
      <w:r w:rsidRPr="00D15096">
        <w:rPr>
          <w:rFonts w:ascii="Verdana" w:hAnsi="Verdana"/>
          <w:lang w:val="fr-FR"/>
        </w:rPr>
        <w:t>Les pédibus découlent de la réalisation d'un Plan de Déplacements d'Ecoles appelé également Plan de Déplacements Domicile-Ecole ou Plan de Déplacements d'Etablissements Scolaires (PDES), élaboré en concertation entre la ville, la communauté éducative et les parents. Il consiste en un diagnostic de la mobilité et de l'accessibilité. Les conditions de sécurité routière sont examinées. La question des responsabilités est examinée. Les itinéraires sont validés.</w:t>
      </w:r>
    </w:p>
    <w:p w:rsidR="00F33441" w:rsidRPr="00D15096" w:rsidRDefault="00F33441" w:rsidP="00F33441">
      <w:pPr>
        <w:pStyle w:val="NormalWeb"/>
        <w:shd w:val="clear" w:color="auto" w:fill="FFFFEE"/>
        <w:rPr>
          <w:rFonts w:ascii="Verdana" w:hAnsi="Verdana"/>
          <w:lang w:val="fr-FR"/>
        </w:rPr>
      </w:pPr>
      <w:r w:rsidRPr="00D15096">
        <w:rPr>
          <w:rFonts w:ascii="Verdana" w:hAnsi="Verdana"/>
          <w:lang w:val="fr-FR"/>
        </w:rPr>
        <w:t>Le pédibus a pour vocation un fonctionnement quotidien. Il s'agit d'une des réponses les plus courantes des parents aux problèmes d'encombrements posés par la voiture. En 2008 en France on compte désormais plusieurs centaines de lignes qui fonctionnent au quotidien.</w:t>
      </w:r>
    </w:p>
    <w:p w:rsidR="00F33441" w:rsidRPr="00D15096" w:rsidRDefault="006F5186" w:rsidP="00F33441">
      <w:pPr>
        <w:pStyle w:val="NormalWeb"/>
        <w:shd w:val="clear" w:color="auto" w:fill="FFFFEE"/>
        <w:rPr>
          <w:rFonts w:ascii="Verdana" w:hAnsi="Verdana"/>
          <w:lang w:val="fr-FR"/>
        </w:rPr>
      </w:pPr>
      <w:r>
        <w:rPr>
          <w:noProof/>
        </w:rPr>
        <w:pict>
          <v:shape id="Image1_img" o:spid="_x0000_s1034" type="#_x0000_t75" alt="&quot;Marchons ensemble vers l\" style="position:absolute;margin-left:390.6pt;margin-top:74.85pt;width:124.5pt;height:60pt;z-index:7">
            <v:imagedata r:id="rId63" r:href="rId64"/>
            <w10:wrap type="square"/>
          </v:shape>
        </w:pict>
      </w:r>
      <w:r w:rsidR="00F33441" w:rsidRPr="00D15096">
        <w:rPr>
          <w:rFonts w:ascii="Verdana" w:hAnsi="Verdana"/>
          <w:lang w:val="fr-FR"/>
        </w:rPr>
        <w:t>La pertinence du système apparaît particulièrement intéressante lorsqu'on prend en compte l'augmentation importante de la proportion de parents emmenant leurs enfants en voiture à l'école (de 10 % en 1983 à 40 % en 2003 en France), la plupart du temps pour un trajet inférieur à 1km à pied, soit environ 12 minutes de marche. Ces pédibus évitent les embouteillages et le stationnement sauvage aux alentours des écoles, réduisant ainsi le risque d'accident.</w:t>
      </w:r>
    </w:p>
    <w:p w:rsidR="00F33441" w:rsidRDefault="00F33441" w:rsidP="00F33441">
      <w:pPr>
        <w:pStyle w:val="NormalWeb"/>
        <w:shd w:val="clear" w:color="auto" w:fill="FFFFEE"/>
        <w:rPr>
          <w:rFonts w:ascii="Verdana" w:hAnsi="Verdana"/>
          <w:lang w:val="fr-FR"/>
        </w:rPr>
      </w:pPr>
      <w:r w:rsidRPr="00D15096">
        <w:rPr>
          <w:rFonts w:ascii="Verdana" w:hAnsi="Verdana"/>
          <w:lang w:val="fr-FR"/>
        </w:rPr>
        <w:t xml:space="preserve">Il existe aussi des </w:t>
      </w:r>
      <w:r w:rsidRPr="00D15096">
        <w:rPr>
          <w:rFonts w:ascii="Verdana" w:hAnsi="Verdana"/>
          <w:i/>
          <w:iCs/>
          <w:lang w:val="fr-FR"/>
        </w:rPr>
        <w:t>autobus cyclistes</w:t>
      </w:r>
      <w:r w:rsidRPr="00D15096">
        <w:rPr>
          <w:rFonts w:ascii="Verdana" w:hAnsi="Verdana"/>
          <w:lang w:val="fr-FR"/>
        </w:rPr>
        <w:t xml:space="preserve"> (ou vélobus) sur le même principe, pour des trajets un peu plus longs en moyenne.</w:t>
      </w:r>
      <w:r w:rsidR="006F5186" w:rsidRPr="006F5186">
        <w:rPr>
          <w:rFonts w:ascii="Verdana" w:hAnsi="Verdana"/>
          <w:color w:val="333333"/>
          <w:sz w:val="20"/>
          <w:szCs w:val="20"/>
          <w:lang w:val="fr-FR"/>
        </w:rPr>
        <w:t xml:space="preserve"> </w:t>
      </w:r>
    </w:p>
    <w:p w:rsidR="006F5186" w:rsidRPr="006F5186" w:rsidRDefault="006F5186" w:rsidP="006F5186">
      <w:pPr>
        <w:pStyle w:val="Heading2"/>
        <w:rPr>
          <w:rFonts w:ascii="Verdana" w:hAnsi="Verdana"/>
          <w:color w:val="333333"/>
          <w:lang w:val="fr-FR"/>
        </w:rPr>
      </w:pPr>
      <w:r w:rsidRPr="006F5186">
        <w:rPr>
          <w:rFonts w:ascii="Verdana" w:hAnsi="Verdana"/>
          <w:color w:val="333333"/>
          <w:lang w:val="fr-FR"/>
        </w:rPr>
        <w:t>"Marchons ensemble vers l'école"</w:t>
      </w:r>
    </w:p>
    <w:p w:rsidR="00F33441" w:rsidRPr="00D15096" w:rsidRDefault="00F33441" w:rsidP="00F33441">
      <w:pPr>
        <w:pStyle w:val="NormalWeb"/>
        <w:shd w:val="clear" w:color="auto" w:fill="FFFFEE"/>
        <w:rPr>
          <w:rFonts w:ascii="Verdana" w:hAnsi="Verdana"/>
          <w:lang w:val="fr-FR"/>
        </w:rPr>
      </w:pPr>
    </w:p>
    <w:p w:rsidR="00F33441" w:rsidRPr="006F5186" w:rsidRDefault="00D94FB3" w:rsidP="006F5186">
      <w:pPr>
        <w:pStyle w:val="Heading1"/>
        <w:shd w:val="clear" w:color="auto" w:fill="FFFFEE"/>
        <w:spacing w:line="288" w:lineRule="atLeast"/>
        <w:rPr>
          <w:lang w:val="fr-FR"/>
        </w:rPr>
      </w:pPr>
      <w:hyperlink r:id="rId65" w:history="1">
        <w:r w:rsidRPr="00D94FB3">
          <w:rPr>
            <w:rStyle w:val="Hyperlink"/>
            <w:lang w:val="fr-FR"/>
          </w:rPr>
          <w:t>Vel</w:t>
        </w:r>
        <w:r w:rsidRPr="00D94FB3">
          <w:rPr>
            <w:rStyle w:val="Hyperlink"/>
            <w:lang w:val="fr-FR"/>
          </w:rPr>
          <w:t>i</w:t>
        </w:r>
        <w:r w:rsidRPr="00D94FB3">
          <w:rPr>
            <w:rStyle w:val="Hyperlink"/>
            <w:lang w:val="fr-FR"/>
          </w:rPr>
          <w:t>b'</w:t>
        </w:r>
      </w:hyperlink>
    </w:p>
    <w:p w:rsidR="00F33441" w:rsidRPr="00F33441" w:rsidRDefault="006F5186" w:rsidP="00F33441">
      <w:pPr>
        <w:pStyle w:val="NormalWeb"/>
        <w:shd w:val="clear" w:color="auto" w:fill="FFFFEE"/>
        <w:rPr>
          <w:rFonts w:ascii="Verdana" w:hAnsi="Verdana"/>
          <w:lang w:val="fr-FR"/>
        </w:rPr>
      </w:pPr>
      <w:r>
        <w:rPr>
          <w:noProof/>
        </w:rPr>
        <w:pict>
          <v:shape id="_x0000_s1037" type="#_x0000_t75" alt="" style="position:absolute;margin-left:363.6pt;margin-top:0;width:174.35pt;height:119.6pt;z-index:10">
            <v:imagedata r:id="rId66" r:href="rId67"/>
            <w10:wrap type="square"/>
          </v:shape>
        </w:pict>
      </w:r>
      <w:r>
        <w:rPr>
          <w:noProof/>
        </w:rPr>
        <w:pict>
          <v:shape id="_x0000_s1035" type="#_x0000_t75" alt="Logo Vélib'" href="http://fr.wikipedia.org/wiki/Image:Velib.png" title="&quot;Logo Vélib'&quot;" style="position:absolute;margin-left:-5.4pt;margin-top:9pt;width:135pt;height:64.5pt;z-index:8" o:button="t">
            <v:imagedata r:id="rId68" r:href="rId69"/>
            <w10:wrap type="square"/>
          </v:shape>
        </w:pict>
      </w:r>
      <w:r w:rsidR="00F33441" w:rsidRPr="00F33441">
        <w:rPr>
          <w:rFonts w:ascii="Verdana" w:hAnsi="Verdana"/>
          <w:b/>
          <w:bCs/>
          <w:lang w:val="fr-FR"/>
        </w:rPr>
        <w:t>Vélib’</w:t>
      </w:r>
      <w:r w:rsidR="00F33441" w:rsidRPr="00F33441">
        <w:rPr>
          <w:rFonts w:ascii="Verdana" w:hAnsi="Verdana"/>
          <w:lang w:val="fr-FR"/>
        </w:rPr>
        <w:t xml:space="preserve"> (contraction de </w:t>
      </w:r>
      <w:hyperlink r:id="rId70" w:tooltip="Bicyclette" w:history="1">
        <w:r w:rsidR="00F33441" w:rsidRPr="00F33441">
          <w:rPr>
            <w:rStyle w:val="Hyperlink"/>
            <w:rFonts w:ascii="Verdana" w:hAnsi="Verdana"/>
            <w:i/>
            <w:iCs/>
            <w:color w:val="auto"/>
            <w:u w:val="none"/>
            <w:lang w:val="fr-FR"/>
          </w:rPr>
          <w:t>vélo</w:t>
        </w:r>
      </w:hyperlink>
      <w:r w:rsidR="00F33441" w:rsidRPr="00F33441">
        <w:rPr>
          <w:rFonts w:ascii="Verdana" w:hAnsi="Verdana"/>
          <w:lang w:val="fr-FR"/>
        </w:rPr>
        <w:t xml:space="preserve"> et </w:t>
      </w:r>
      <w:hyperlink r:id="rId71" w:tooltip="Liberté" w:history="1">
        <w:r w:rsidR="00F33441" w:rsidRPr="00F33441">
          <w:rPr>
            <w:rStyle w:val="Hyperlink"/>
            <w:rFonts w:ascii="Verdana" w:hAnsi="Verdana"/>
            <w:i/>
            <w:iCs/>
            <w:color w:val="auto"/>
            <w:u w:val="none"/>
            <w:lang w:val="fr-FR"/>
          </w:rPr>
          <w:t>liberté</w:t>
        </w:r>
      </w:hyperlink>
      <w:r w:rsidR="00F33441" w:rsidRPr="00F33441">
        <w:rPr>
          <w:rFonts w:ascii="Verdana" w:hAnsi="Verdana"/>
          <w:lang w:val="fr-FR"/>
        </w:rPr>
        <w:t xml:space="preserve">) est le système de </w:t>
      </w:r>
      <w:hyperlink r:id="rId72" w:tooltip="Vélopartage" w:history="1">
        <w:r w:rsidR="00F33441" w:rsidRPr="00F33441">
          <w:rPr>
            <w:rStyle w:val="Hyperlink"/>
            <w:rFonts w:ascii="Verdana" w:hAnsi="Verdana"/>
            <w:color w:val="auto"/>
            <w:u w:val="none"/>
            <w:lang w:val="fr-FR"/>
          </w:rPr>
          <w:t>vélos en libre-service</w:t>
        </w:r>
      </w:hyperlink>
      <w:r w:rsidR="00F33441" w:rsidRPr="00F33441">
        <w:rPr>
          <w:rFonts w:ascii="Verdana" w:hAnsi="Verdana"/>
          <w:lang w:val="fr-FR"/>
        </w:rPr>
        <w:t xml:space="preserve"> de </w:t>
      </w:r>
      <w:hyperlink r:id="rId73" w:tooltip="Paris" w:history="1">
        <w:r w:rsidR="00F33441" w:rsidRPr="00F33441">
          <w:rPr>
            <w:rStyle w:val="Hyperlink"/>
            <w:rFonts w:ascii="Verdana" w:hAnsi="Verdana"/>
            <w:color w:val="auto"/>
            <w:u w:val="none"/>
            <w:lang w:val="fr-FR"/>
          </w:rPr>
          <w:t>Paris</w:t>
        </w:r>
      </w:hyperlink>
      <w:r w:rsidR="00F33441" w:rsidRPr="00F33441">
        <w:rPr>
          <w:rFonts w:ascii="Verdana" w:hAnsi="Verdana"/>
          <w:lang w:val="fr-FR"/>
        </w:rPr>
        <w:t xml:space="preserve"> disponible depuis le </w:t>
      </w:r>
      <w:hyperlink r:id="rId74" w:tooltip="15 juillet" w:history="1">
        <w:r w:rsidR="00F33441" w:rsidRPr="00F33441">
          <w:rPr>
            <w:rStyle w:val="Hyperlink"/>
            <w:rFonts w:ascii="Verdana" w:hAnsi="Verdana"/>
            <w:color w:val="auto"/>
            <w:u w:val="none"/>
            <w:lang w:val="fr-FR"/>
          </w:rPr>
          <w:t>15</w:t>
        </w:r>
      </w:hyperlink>
      <w:r w:rsidR="00F33441" w:rsidRPr="00F33441">
        <w:rPr>
          <w:rFonts w:ascii="Verdana" w:hAnsi="Verdana"/>
          <w:lang w:val="fr-FR"/>
        </w:rPr>
        <w:t> </w:t>
      </w:r>
      <w:hyperlink r:id="rId75" w:tooltip="Juillet 2007" w:history="1">
        <w:r w:rsidR="00F33441" w:rsidRPr="00F33441">
          <w:rPr>
            <w:rStyle w:val="Hyperlink"/>
            <w:rFonts w:ascii="Verdana" w:hAnsi="Verdana"/>
            <w:color w:val="auto"/>
            <w:u w:val="none"/>
            <w:lang w:val="fr-FR"/>
          </w:rPr>
          <w:t>juillet</w:t>
        </w:r>
      </w:hyperlink>
      <w:r w:rsidR="00F33441" w:rsidRPr="00F33441">
        <w:rPr>
          <w:rFonts w:ascii="Verdana" w:hAnsi="Verdana"/>
          <w:lang w:val="fr-FR"/>
        </w:rPr>
        <w:t> </w:t>
      </w:r>
      <w:hyperlink r:id="rId76" w:tooltip="2007" w:history="1">
        <w:r w:rsidR="00F33441" w:rsidRPr="00F33441">
          <w:rPr>
            <w:rStyle w:val="Hyperlink"/>
            <w:rFonts w:ascii="Verdana" w:hAnsi="Verdana"/>
            <w:color w:val="auto"/>
            <w:u w:val="none"/>
            <w:lang w:val="fr-FR"/>
          </w:rPr>
          <w:t>2007</w:t>
        </w:r>
      </w:hyperlink>
      <w:r w:rsidR="00F33441" w:rsidRPr="00F33441">
        <w:rPr>
          <w:rFonts w:ascii="Verdana" w:hAnsi="Verdana"/>
          <w:lang w:val="fr-FR"/>
        </w:rPr>
        <w:t xml:space="preserve">. Mis en place par la Mairie de Paris, il est </w:t>
      </w:r>
      <w:hyperlink r:id="rId77" w:tooltip="Délégation de service public" w:history="1">
        <w:proofErr w:type="gramStart"/>
        <w:r w:rsidR="00F33441" w:rsidRPr="00F33441">
          <w:rPr>
            <w:rStyle w:val="Hyperlink"/>
            <w:rFonts w:ascii="Verdana" w:hAnsi="Verdana"/>
            <w:color w:val="auto"/>
            <w:u w:val="none"/>
            <w:lang w:val="fr-FR"/>
          </w:rPr>
          <w:t>géré</w:t>
        </w:r>
        <w:proofErr w:type="gramEnd"/>
      </w:hyperlink>
      <w:r w:rsidR="00F33441" w:rsidRPr="00F33441">
        <w:rPr>
          <w:rFonts w:ascii="Verdana" w:hAnsi="Verdana"/>
          <w:lang w:val="fr-FR"/>
        </w:rPr>
        <w:t xml:space="preserve"> par le groupe industriel </w:t>
      </w:r>
      <w:hyperlink r:id="rId78" w:tooltip="JCDecaux" w:history="1">
        <w:r w:rsidR="00F33441" w:rsidRPr="00F33441">
          <w:rPr>
            <w:rStyle w:val="Hyperlink"/>
            <w:rFonts w:ascii="Verdana" w:hAnsi="Verdana"/>
            <w:color w:val="auto"/>
            <w:u w:val="none"/>
            <w:lang w:val="fr-FR"/>
          </w:rPr>
          <w:t>JCDecaux</w:t>
        </w:r>
      </w:hyperlink>
      <w:r w:rsidR="00F33441" w:rsidRPr="00F33441">
        <w:rPr>
          <w:rFonts w:ascii="Verdana" w:hAnsi="Verdana"/>
          <w:lang w:val="fr-FR"/>
        </w:rPr>
        <w:t xml:space="preserve"> qui décline à cette occasion une version parisienne de son système </w:t>
      </w:r>
      <w:hyperlink r:id="rId79" w:tooltip="Cyclocity" w:history="1">
        <w:r w:rsidR="00F33441" w:rsidRPr="00F33441">
          <w:rPr>
            <w:rStyle w:val="Hyperlink"/>
            <w:rFonts w:ascii="Verdana" w:hAnsi="Verdana"/>
            <w:color w:val="auto"/>
            <w:u w:val="none"/>
            <w:lang w:val="fr-FR"/>
          </w:rPr>
          <w:t>Cyclocity</w:t>
        </w:r>
      </w:hyperlink>
      <w:r w:rsidR="00F33441" w:rsidRPr="00F33441">
        <w:rPr>
          <w:rFonts w:ascii="Verdana" w:hAnsi="Verdana"/>
          <w:lang w:val="fr-FR"/>
        </w:rPr>
        <w:t>.</w:t>
      </w:r>
    </w:p>
    <w:p w:rsidR="00F33441" w:rsidRPr="00F33441" w:rsidRDefault="00F33441" w:rsidP="00F33441">
      <w:pPr>
        <w:pStyle w:val="NormalWeb"/>
        <w:shd w:val="clear" w:color="auto" w:fill="FFFFEE"/>
        <w:rPr>
          <w:rFonts w:ascii="Verdana" w:hAnsi="Verdana"/>
          <w:lang w:val="fr-FR"/>
        </w:rPr>
      </w:pPr>
      <w:r w:rsidRPr="00F33441">
        <w:rPr>
          <w:rFonts w:ascii="Verdana" w:hAnsi="Verdana"/>
          <w:lang w:val="fr-FR"/>
        </w:rPr>
        <w:t>Dès l'inauguration du service, 10 648 bicyclettes sont disponibles dans 750 stations</w:t>
      </w:r>
      <w:r w:rsidRPr="00F33441">
        <w:rPr>
          <w:rStyle w:val="citecrochet1"/>
          <w:rFonts w:ascii="Verdana" w:hAnsi="Verdana"/>
          <w:vertAlign w:val="superscript"/>
          <w:lang w:val="fr-FR"/>
        </w:rPr>
        <w:t>[]</w:t>
      </w:r>
      <w:r w:rsidRPr="00F33441">
        <w:rPr>
          <w:rFonts w:ascii="Verdana" w:hAnsi="Verdana"/>
          <w:lang w:val="fr-FR"/>
        </w:rPr>
        <w:t>. Puis fin 2007, 20 600 vélos sont répartis sur dans 1 451 stations. Paris pourrait à terme disposer de 50 000 vélos de ce type</w:t>
      </w:r>
      <w:r w:rsidRPr="00F33441">
        <w:rPr>
          <w:rStyle w:val="citecrochet1"/>
          <w:rFonts w:ascii="Verdana" w:hAnsi="Verdana"/>
          <w:vertAlign w:val="superscript"/>
          <w:lang w:val="fr-FR"/>
        </w:rPr>
        <w:t>[]</w:t>
      </w:r>
      <w:r w:rsidRPr="00F33441">
        <w:rPr>
          <w:rFonts w:ascii="Verdana" w:hAnsi="Verdana"/>
          <w:lang w:val="fr-FR"/>
        </w:rPr>
        <w:t>, notamment en raison de son succès plus important que prévu (26 millions de locations réalisées et près de 200 000 abonnés en moins d'un an</w:t>
      </w:r>
      <w:r w:rsidRPr="00F33441">
        <w:rPr>
          <w:rStyle w:val="citecrochet1"/>
          <w:rFonts w:ascii="Verdana" w:hAnsi="Verdana"/>
          <w:vertAlign w:val="superscript"/>
          <w:lang w:val="fr-FR"/>
        </w:rPr>
        <w:t>[]</w:t>
      </w:r>
      <w:r w:rsidRPr="00F33441">
        <w:rPr>
          <w:rFonts w:ascii="Verdana" w:hAnsi="Verdana"/>
          <w:lang w:val="fr-FR"/>
        </w:rPr>
        <w:t>).</w:t>
      </w:r>
    </w:p>
    <w:p w:rsidR="00F33441" w:rsidRPr="00F33441" w:rsidRDefault="006F5186" w:rsidP="00F33441">
      <w:pPr>
        <w:pStyle w:val="NormalWeb"/>
        <w:shd w:val="clear" w:color="auto" w:fill="FFFFEE"/>
        <w:rPr>
          <w:rFonts w:ascii="Verdana" w:hAnsi="Verdana"/>
          <w:lang w:val="fr-FR"/>
        </w:rPr>
      </w:pPr>
      <w:r>
        <w:rPr>
          <w:noProof/>
        </w:rPr>
        <w:pict>
          <v:shape id="_x0000_s1036" type="#_x0000_t75" alt="" style="position:absolute;margin-left:390.6pt;margin-top:56.95pt;width:147.4pt;height:136.85pt;z-index:9">
            <v:imagedata r:id="rId80" r:href="rId81"/>
            <w10:wrap type="square"/>
          </v:shape>
        </w:pict>
      </w:r>
      <w:r w:rsidR="00F33441" w:rsidRPr="00F33441">
        <w:rPr>
          <w:rFonts w:ascii="Verdana" w:hAnsi="Verdana"/>
          <w:lang w:val="fr-FR"/>
        </w:rPr>
        <w:t xml:space="preserve">Le </w:t>
      </w:r>
      <w:hyperlink r:id="rId82" w:tooltip="18 décembre" w:history="1">
        <w:r w:rsidR="00F33441" w:rsidRPr="00F33441">
          <w:rPr>
            <w:rStyle w:val="Hyperlink"/>
            <w:rFonts w:ascii="Verdana" w:hAnsi="Verdana"/>
            <w:color w:val="auto"/>
            <w:u w:val="none"/>
            <w:lang w:val="fr-FR"/>
          </w:rPr>
          <w:t>18</w:t>
        </w:r>
      </w:hyperlink>
      <w:r w:rsidR="00F33441" w:rsidRPr="00F33441">
        <w:rPr>
          <w:rFonts w:ascii="Verdana" w:hAnsi="Verdana"/>
          <w:lang w:val="fr-FR"/>
        </w:rPr>
        <w:t> </w:t>
      </w:r>
      <w:hyperlink r:id="rId83" w:tooltip="Décembre 2007" w:history="1">
        <w:r w:rsidR="00F33441" w:rsidRPr="00F33441">
          <w:rPr>
            <w:rStyle w:val="Hyperlink"/>
            <w:rFonts w:ascii="Verdana" w:hAnsi="Verdana"/>
            <w:color w:val="auto"/>
            <w:u w:val="none"/>
            <w:lang w:val="fr-FR"/>
          </w:rPr>
          <w:t>décembre</w:t>
        </w:r>
      </w:hyperlink>
      <w:r w:rsidR="00F33441" w:rsidRPr="00F33441">
        <w:rPr>
          <w:rFonts w:ascii="Verdana" w:hAnsi="Verdana"/>
          <w:lang w:val="fr-FR"/>
        </w:rPr>
        <w:t> </w:t>
      </w:r>
      <w:hyperlink r:id="rId84" w:tooltip="2007" w:history="1">
        <w:r w:rsidR="00F33441" w:rsidRPr="00F33441">
          <w:rPr>
            <w:rStyle w:val="Hyperlink"/>
            <w:rFonts w:ascii="Verdana" w:hAnsi="Verdana"/>
            <w:color w:val="auto"/>
            <w:u w:val="none"/>
            <w:lang w:val="fr-FR"/>
          </w:rPr>
          <w:t>2007</w:t>
        </w:r>
      </w:hyperlink>
      <w:r w:rsidR="00F33441" w:rsidRPr="00F33441">
        <w:rPr>
          <w:rFonts w:ascii="Verdana" w:hAnsi="Verdana"/>
          <w:lang w:val="fr-FR"/>
        </w:rPr>
        <w:t xml:space="preserve"> a été votée par le </w:t>
      </w:r>
      <w:hyperlink r:id="rId85" w:tooltip="Conseil de Paris" w:history="1">
        <w:r w:rsidR="00F33441" w:rsidRPr="00F33441">
          <w:rPr>
            <w:rStyle w:val="Hyperlink"/>
            <w:rFonts w:ascii="Verdana" w:hAnsi="Verdana"/>
            <w:color w:val="auto"/>
            <w:u w:val="none"/>
            <w:lang w:val="fr-FR"/>
          </w:rPr>
          <w:t>Conseil de Paris</w:t>
        </w:r>
      </w:hyperlink>
      <w:r w:rsidR="00F33441" w:rsidRPr="00F33441">
        <w:rPr>
          <w:rFonts w:ascii="Verdana" w:hAnsi="Verdana"/>
          <w:lang w:val="fr-FR"/>
        </w:rPr>
        <w:t xml:space="preserve"> l'extension du système Vélib' à trente communes de la </w:t>
      </w:r>
      <w:hyperlink r:id="rId86" w:tooltip="Petite Couronne" w:history="1">
        <w:r w:rsidR="00F33441" w:rsidRPr="00F33441">
          <w:rPr>
            <w:rStyle w:val="Hyperlink"/>
            <w:rFonts w:ascii="Verdana" w:hAnsi="Verdana"/>
            <w:color w:val="auto"/>
            <w:u w:val="none"/>
            <w:lang w:val="fr-FR"/>
          </w:rPr>
          <w:t>Petite Couronne</w:t>
        </w:r>
      </w:hyperlink>
      <w:r w:rsidR="00F33441" w:rsidRPr="00F33441">
        <w:rPr>
          <w:rFonts w:ascii="Verdana" w:hAnsi="Verdana"/>
          <w:lang w:val="fr-FR"/>
        </w:rPr>
        <w:t xml:space="preserve"> à partir du deuxième trimestre 2008. Trois cents nouvelles stations accueillant 4 500 vélos seront ainsi créées dans une bande de 1,5 km autour de Paris, selon le même fonctionnement que dans la capitale. Cette délibération a été annulée le 2 janvier 2008 par une ordonnance du Tribunal Administratif, saisi d'une plainte de la société </w:t>
      </w:r>
      <w:hyperlink r:id="rId87" w:tooltip="Clear Channel Communications" w:history="1">
        <w:r w:rsidR="00F33441" w:rsidRPr="00F33441">
          <w:rPr>
            <w:rStyle w:val="Hyperlink"/>
            <w:rFonts w:ascii="Verdana" w:hAnsi="Verdana"/>
            <w:color w:val="auto"/>
            <w:u w:val="none"/>
            <w:lang w:val="fr-FR"/>
          </w:rPr>
          <w:t>Clear Channel</w:t>
        </w:r>
      </w:hyperlink>
      <w:r w:rsidR="00F33441" w:rsidRPr="00F33441">
        <w:rPr>
          <w:rFonts w:ascii="Verdana" w:hAnsi="Verdana"/>
          <w:lang w:val="fr-FR"/>
        </w:rPr>
        <w:t xml:space="preserve">, concurrent malheureux de JC Decaux pour l'attribution du marché. Mais la ville de Paris s'est pourvue en appel devant le </w:t>
      </w:r>
      <w:hyperlink r:id="rId88" w:tooltip="Conseil d'État (France)" w:history="1">
        <w:r w:rsidR="00F33441" w:rsidRPr="00F33441">
          <w:rPr>
            <w:rStyle w:val="Hyperlink"/>
            <w:rFonts w:ascii="Verdana" w:hAnsi="Verdana"/>
            <w:color w:val="auto"/>
            <w:u w:val="none"/>
            <w:lang w:val="fr-FR"/>
          </w:rPr>
          <w:t>Conseil d'État</w:t>
        </w:r>
      </w:hyperlink>
      <w:r w:rsidR="00F33441" w:rsidRPr="00F33441">
        <w:rPr>
          <w:rFonts w:ascii="Verdana" w:hAnsi="Verdana"/>
          <w:lang w:val="fr-FR"/>
        </w:rPr>
        <w:t>, qui le 11 juillet 2008 a annulé l'ordonnance du Tribunal Administratif, et autorisé l'extension du service. Suite à cette décision, la Mairie de Paris a indiqué que l'ouverture des 300 nouvelles stations était prévue avant la fin de l'année 2008.</w:t>
      </w:r>
      <w:r w:rsidRPr="006F5186">
        <w:rPr>
          <w:lang w:val="fr-FR"/>
        </w:rPr>
        <w:t xml:space="preserve"> </w:t>
      </w:r>
      <w:r w:rsidRPr="00F33441">
        <w:rPr>
          <w:rStyle w:val="citecrochet1"/>
          <w:rFonts w:ascii="Verdana" w:hAnsi="Verdana"/>
          <w:vertAlign w:val="superscript"/>
          <w:lang w:val="fr-FR"/>
        </w:rPr>
        <w:t xml:space="preserve"> </w:t>
      </w:r>
      <w:r w:rsidR="00F33441" w:rsidRPr="00F33441">
        <w:rPr>
          <w:rStyle w:val="citecrochet1"/>
          <w:rFonts w:ascii="Verdana" w:hAnsi="Verdana"/>
          <w:vertAlign w:val="superscript"/>
          <w:lang w:val="fr-FR"/>
        </w:rPr>
        <w:t>[]</w:t>
      </w:r>
    </w:p>
    <w:p w:rsidR="006F5186" w:rsidRDefault="00D94FB3" w:rsidP="006F5186">
      <w:pPr>
        <w:pStyle w:val="Heading1"/>
        <w:shd w:val="clear" w:color="auto" w:fill="FFFFEE"/>
        <w:spacing w:line="288" w:lineRule="atLeast"/>
        <w:rPr>
          <w:lang w:val="fr-FR"/>
        </w:rPr>
      </w:pPr>
      <w:hyperlink r:id="rId89" w:history="1">
        <w:r w:rsidRPr="00D94FB3">
          <w:rPr>
            <w:rStyle w:val="Hyperlink"/>
            <w:lang w:val="fr-FR"/>
          </w:rPr>
          <w:t>Covoiturage</w:t>
        </w:r>
      </w:hyperlink>
      <w:r w:rsidR="006F5186" w:rsidRPr="006F5186">
        <w:rPr>
          <w:lang w:val="fr-FR"/>
        </w:rPr>
        <w:t xml:space="preserve"> </w:t>
      </w:r>
    </w:p>
    <w:p w:rsidR="006F5186" w:rsidRPr="00F33441" w:rsidRDefault="006F5186" w:rsidP="006F5186">
      <w:pPr>
        <w:pStyle w:val="NormalWeb"/>
        <w:shd w:val="clear" w:color="auto" w:fill="FFFFEE"/>
        <w:rPr>
          <w:rFonts w:ascii="Verdana" w:hAnsi="Verdana"/>
          <w:lang w:val="fr-FR"/>
        </w:rPr>
      </w:pPr>
      <w:r>
        <w:rPr>
          <w:noProof/>
        </w:rPr>
        <w:pict>
          <v:shape id="_x0000_s1038" type="#_x0000_t75" alt="" style="position:absolute;margin-left:-5.4pt;margin-top:3.95pt;width:115.9pt;height:117pt;z-index:11">
            <v:imagedata r:id="rId90" r:href="rId91"/>
            <w10:wrap type="square"/>
          </v:shape>
        </w:pict>
      </w:r>
      <w:r w:rsidRPr="00F33441">
        <w:rPr>
          <w:rFonts w:ascii="Verdana" w:hAnsi="Verdana"/>
          <w:lang w:val="fr-FR"/>
        </w:rPr>
        <w:t xml:space="preserve">Le </w:t>
      </w:r>
      <w:r w:rsidRPr="00F33441">
        <w:rPr>
          <w:rFonts w:ascii="Verdana" w:hAnsi="Verdana"/>
          <w:b/>
          <w:bCs/>
          <w:lang w:val="fr-FR"/>
        </w:rPr>
        <w:t>covoiturage</w:t>
      </w:r>
      <w:r w:rsidRPr="00F33441">
        <w:rPr>
          <w:rFonts w:ascii="Verdana" w:hAnsi="Verdana"/>
          <w:lang w:val="fr-FR"/>
        </w:rPr>
        <w:t xml:space="preserve"> est un mode de déplacement où plusieurs personnes utilisent une seule </w:t>
      </w:r>
      <w:hyperlink r:id="rId92" w:tooltip="Automobile" w:history="1">
        <w:r w:rsidRPr="00F33441">
          <w:rPr>
            <w:rStyle w:val="Hyperlink"/>
            <w:rFonts w:ascii="Verdana" w:hAnsi="Verdana"/>
            <w:color w:val="auto"/>
            <w:u w:val="none"/>
            <w:lang w:val="fr-FR"/>
          </w:rPr>
          <w:t>voiture</w:t>
        </w:r>
      </w:hyperlink>
      <w:r w:rsidRPr="00F33441">
        <w:rPr>
          <w:rFonts w:ascii="Verdana" w:hAnsi="Verdana"/>
          <w:lang w:val="fr-FR"/>
        </w:rPr>
        <w:t xml:space="preserve"> pour faire le même trajet ou presque, ce qui représente plusieurs avantages :</w:t>
      </w:r>
    </w:p>
    <w:p w:rsidR="006F5186" w:rsidRPr="00F33441" w:rsidRDefault="006F5186" w:rsidP="006F5186">
      <w:pPr>
        <w:numPr>
          <w:ilvl w:val="0"/>
          <w:numId w:val="1"/>
        </w:numPr>
        <w:shd w:val="clear" w:color="auto" w:fill="FFFFEE"/>
        <w:spacing w:before="100" w:beforeAutospacing="1" w:after="100" w:afterAutospacing="1"/>
        <w:rPr>
          <w:rFonts w:ascii="Verdana" w:hAnsi="Verdana"/>
          <w:lang w:val="fr-FR"/>
        </w:rPr>
      </w:pPr>
      <w:r w:rsidRPr="00F33441">
        <w:rPr>
          <w:rFonts w:ascii="Verdana" w:hAnsi="Verdana"/>
          <w:lang w:val="fr-FR"/>
        </w:rPr>
        <w:t xml:space="preserve">économique : on partage les frais de voiture, d'essence, péage, parking ; </w:t>
      </w:r>
    </w:p>
    <w:p w:rsidR="006F5186" w:rsidRPr="00F33441" w:rsidRDefault="006F5186" w:rsidP="006F5186">
      <w:pPr>
        <w:numPr>
          <w:ilvl w:val="0"/>
          <w:numId w:val="1"/>
        </w:numPr>
        <w:shd w:val="clear" w:color="auto" w:fill="FFFFEE"/>
        <w:spacing w:before="100" w:beforeAutospacing="1" w:after="100" w:afterAutospacing="1"/>
        <w:rPr>
          <w:rFonts w:ascii="Verdana" w:hAnsi="Verdana"/>
          <w:lang w:val="fr-FR"/>
        </w:rPr>
      </w:pPr>
      <w:hyperlink r:id="rId93" w:tooltip="Environnement" w:history="1">
        <w:r w:rsidRPr="00F33441">
          <w:rPr>
            <w:rStyle w:val="Hyperlink"/>
            <w:rFonts w:ascii="Verdana" w:hAnsi="Verdana"/>
            <w:color w:val="auto"/>
            <w:u w:val="none"/>
            <w:lang w:val="fr-FR"/>
          </w:rPr>
          <w:t>environnemental</w:t>
        </w:r>
      </w:hyperlink>
      <w:r w:rsidRPr="00F33441">
        <w:rPr>
          <w:rFonts w:ascii="Verdana" w:hAnsi="Verdana"/>
          <w:lang w:val="fr-FR"/>
        </w:rPr>
        <w:t xml:space="preserve"> : on réduit le trafic et la </w:t>
      </w:r>
      <w:hyperlink r:id="rId94" w:tooltip="Pollution" w:history="1">
        <w:r w:rsidRPr="00F33441">
          <w:rPr>
            <w:rStyle w:val="Hyperlink"/>
            <w:rFonts w:ascii="Verdana" w:hAnsi="Verdana"/>
            <w:color w:val="auto"/>
            <w:u w:val="none"/>
            <w:lang w:val="fr-FR"/>
          </w:rPr>
          <w:t>pollution</w:t>
        </w:r>
      </w:hyperlink>
      <w:r w:rsidRPr="00F33441">
        <w:rPr>
          <w:rFonts w:ascii="Verdana" w:hAnsi="Verdana"/>
          <w:lang w:val="fr-FR"/>
        </w:rPr>
        <w:t xml:space="preserve"> ; </w:t>
      </w:r>
    </w:p>
    <w:p w:rsidR="006F5186" w:rsidRPr="00F33441" w:rsidRDefault="006F5186" w:rsidP="006F5186">
      <w:pPr>
        <w:numPr>
          <w:ilvl w:val="0"/>
          <w:numId w:val="1"/>
        </w:numPr>
        <w:shd w:val="clear" w:color="auto" w:fill="FFFFEE"/>
        <w:spacing w:before="100" w:beforeAutospacing="1" w:after="100" w:afterAutospacing="1"/>
        <w:rPr>
          <w:rFonts w:ascii="Verdana" w:hAnsi="Verdana"/>
          <w:lang w:val="fr-FR"/>
        </w:rPr>
      </w:pPr>
      <w:r w:rsidRPr="00F33441">
        <w:rPr>
          <w:rFonts w:ascii="Verdana" w:hAnsi="Verdana"/>
          <w:lang w:val="fr-FR"/>
        </w:rPr>
        <w:t xml:space="preserve">solidaire : on s'aide mutuellement ; </w:t>
      </w:r>
    </w:p>
    <w:p w:rsidR="006F5186" w:rsidRDefault="006F5186" w:rsidP="006F5186">
      <w:pPr>
        <w:numPr>
          <w:ilvl w:val="0"/>
          <w:numId w:val="1"/>
        </w:numPr>
        <w:shd w:val="clear" w:color="auto" w:fill="FFFFEE"/>
        <w:spacing w:before="100" w:beforeAutospacing="1" w:after="100" w:afterAutospacing="1"/>
        <w:rPr>
          <w:rFonts w:ascii="Verdana" w:hAnsi="Verdana"/>
          <w:lang w:val="fr-FR"/>
        </w:rPr>
      </w:pPr>
      <w:r w:rsidRPr="00F33441">
        <w:rPr>
          <w:rFonts w:ascii="Verdana" w:hAnsi="Verdana"/>
          <w:lang w:val="fr-FR"/>
        </w:rPr>
        <w:t xml:space="preserve">social : on rencontre d'autres personnes. </w:t>
      </w:r>
    </w:p>
    <w:p w:rsidR="007D4990" w:rsidRPr="00F33441" w:rsidRDefault="007D4990" w:rsidP="00F33441">
      <w:pPr>
        <w:pStyle w:val="NormalWeb"/>
        <w:shd w:val="clear" w:color="auto" w:fill="FFFFEE"/>
        <w:rPr>
          <w:rFonts w:ascii="Verdana" w:hAnsi="Verdana"/>
          <w:lang w:val="fr-FR"/>
        </w:rPr>
      </w:pPr>
      <w:r>
        <w:rPr>
          <w:b/>
          <w:bCs/>
          <w:kern w:val="36"/>
          <w:sz w:val="48"/>
          <w:szCs w:val="48"/>
          <w:lang w:val="fr-FR"/>
        </w:rPr>
        <w:t>Qu’en pensez-vous ?</w:t>
      </w:r>
    </w:p>
    <w:p w:rsidR="00D15096" w:rsidRPr="00F33441" w:rsidRDefault="00D15096">
      <w:pPr>
        <w:rPr>
          <w:rFonts w:ascii="Verdana" w:hAnsi="Verdana"/>
          <w:lang w:val="fr-FR"/>
        </w:rPr>
      </w:pPr>
    </w:p>
    <w:sectPr w:rsidR="00D15096" w:rsidRPr="00F33441" w:rsidSect="00D15096">
      <w:pgSz w:w="11906" w:h="16838"/>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EF658A"/>
    <w:multiLevelType w:val="multilevel"/>
    <w:tmpl w:val="691CB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oNotDisplayPageBoundaries/>
  <w:proofState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15096"/>
    <w:rsid w:val="006A174B"/>
    <w:rsid w:val="006F5186"/>
    <w:rsid w:val="007D4990"/>
    <w:rsid w:val="00D15096"/>
    <w:rsid w:val="00D94FB3"/>
    <w:rsid w:val="00E317F1"/>
    <w:rsid w:val="00F33441"/>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qFormat/>
    <w:rsid w:val="00D15096"/>
    <w:pPr>
      <w:spacing w:before="100" w:beforeAutospacing="1" w:after="100" w:afterAutospacing="1"/>
      <w:outlineLvl w:val="0"/>
    </w:pPr>
    <w:rPr>
      <w:b/>
      <w:bCs/>
      <w:kern w:val="36"/>
      <w:sz w:val="48"/>
      <w:szCs w:val="48"/>
    </w:rPr>
  </w:style>
  <w:style w:type="paragraph" w:styleId="Heading2">
    <w:name w:val="heading 2"/>
    <w:basedOn w:val="Normal"/>
    <w:next w:val="Normal"/>
    <w:qFormat/>
    <w:rsid w:val="006F5186"/>
    <w:pPr>
      <w:keepNext/>
      <w:spacing w:before="240" w:after="60"/>
      <w:outlineLvl w:val="1"/>
    </w:pPr>
    <w:rPr>
      <w:rFonts w:ascii="Arial" w:hAnsi="Arial" w:cs="Arial"/>
      <w:b/>
      <w:bCs/>
      <w:i/>
      <w:iCs/>
      <w:sz w:val="28"/>
      <w:szCs w:val="28"/>
    </w:rPr>
  </w:style>
  <w:style w:type="paragraph" w:styleId="Heading3">
    <w:name w:val="heading 3"/>
    <w:basedOn w:val="Normal"/>
    <w:qFormat/>
    <w:rsid w:val="00D15096"/>
    <w:pPr>
      <w:pBdr>
        <w:bottom w:val="dotted" w:sz="6" w:space="0" w:color="AAAAAA"/>
      </w:pBdr>
      <w:spacing w:before="100" w:beforeAutospacing="1" w:after="100" w:afterAutospacing="1"/>
      <w:outlineLvl w:val="2"/>
    </w:pPr>
    <w:rPr>
      <w:b/>
      <w:bCs/>
      <w:sz w:val="27"/>
      <w:szCs w:val="27"/>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D15096"/>
    <w:rPr>
      <w:color w:val="0000FF"/>
      <w:u w:val="single"/>
    </w:rPr>
  </w:style>
  <w:style w:type="character" w:styleId="Strong">
    <w:name w:val="Strong"/>
    <w:basedOn w:val="DefaultParagraphFont"/>
    <w:qFormat/>
    <w:rsid w:val="00D15096"/>
    <w:rPr>
      <w:b/>
      <w:bCs/>
    </w:rPr>
  </w:style>
  <w:style w:type="paragraph" w:styleId="NormalWeb">
    <w:name w:val="Normal (Web)"/>
    <w:basedOn w:val="Normal"/>
    <w:rsid w:val="00D15096"/>
    <w:pPr>
      <w:spacing w:before="100" w:beforeAutospacing="1" w:after="100" w:afterAutospacing="1"/>
    </w:pPr>
  </w:style>
  <w:style w:type="character" w:customStyle="1" w:styleId="editsection">
    <w:name w:val="editsection"/>
    <w:basedOn w:val="DefaultParagraphFont"/>
    <w:rsid w:val="00D15096"/>
  </w:style>
  <w:style w:type="character" w:customStyle="1" w:styleId="mw-headline">
    <w:name w:val="mw-headline"/>
    <w:basedOn w:val="DefaultParagraphFont"/>
    <w:rsid w:val="00D15096"/>
  </w:style>
  <w:style w:type="character" w:customStyle="1" w:styleId="citation">
    <w:name w:val="citation"/>
    <w:basedOn w:val="DefaultParagraphFont"/>
    <w:rsid w:val="00F33441"/>
  </w:style>
  <w:style w:type="character" w:customStyle="1" w:styleId="citecrochet1">
    <w:name w:val="cite_crochet1"/>
    <w:basedOn w:val="DefaultParagraphFont"/>
    <w:rsid w:val="00F33441"/>
    <w:rPr>
      <w:vanish/>
      <w:webHidden w:val="0"/>
      <w:specVanish w:val="0"/>
    </w:rPr>
  </w:style>
  <w:style w:type="character" w:styleId="FollowedHyperlink">
    <w:name w:val="FollowedHyperlink"/>
    <w:basedOn w:val="DefaultParagraphFont"/>
    <w:rsid w:val="00D94FB3"/>
    <w:rPr>
      <w:color w:val="800080"/>
      <w:u w:val="single"/>
    </w:rPr>
  </w:style>
</w:styles>
</file>

<file path=word/webSettings.xml><?xml version="1.0" encoding="utf-8"?>
<w:webSettings xmlns:r="http://schemas.openxmlformats.org/officeDocument/2006/relationships" xmlns:w="http://schemas.openxmlformats.org/wordprocessingml/2006/main">
  <w:divs>
    <w:div w:id="3023814">
      <w:bodyDiv w:val="1"/>
      <w:marLeft w:val="0"/>
      <w:marRight w:val="0"/>
      <w:marTop w:val="0"/>
      <w:marBottom w:val="0"/>
      <w:divBdr>
        <w:top w:val="none" w:sz="0" w:space="0" w:color="auto"/>
        <w:left w:val="none" w:sz="0" w:space="0" w:color="auto"/>
        <w:bottom w:val="none" w:sz="0" w:space="0" w:color="auto"/>
        <w:right w:val="none" w:sz="0" w:space="0" w:color="auto"/>
      </w:divBdr>
      <w:divsChild>
        <w:div w:id="395203910">
          <w:marLeft w:val="0"/>
          <w:marRight w:val="0"/>
          <w:marTop w:val="0"/>
          <w:marBottom w:val="0"/>
          <w:divBdr>
            <w:top w:val="none" w:sz="0" w:space="0" w:color="auto"/>
            <w:left w:val="none" w:sz="0" w:space="0" w:color="auto"/>
            <w:bottom w:val="none" w:sz="0" w:space="0" w:color="auto"/>
            <w:right w:val="none" w:sz="0" w:space="0" w:color="auto"/>
          </w:divBdr>
          <w:divsChild>
            <w:div w:id="1918981156">
              <w:marLeft w:val="0"/>
              <w:marRight w:val="0"/>
              <w:marTop w:val="0"/>
              <w:marBottom w:val="0"/>
              <w:divBdr>
                <w:top w:val="none" w:sz="0" w:space="0" w:color="auto"/>
                <w:left w:val="none" w:sz="0" w:space="0" w:color="auto"/>
                <w:bottom w:val="none" w:sz="0" w:space="0" w:color="auto"/>
                <w:right w:val="none" w:sz="0" w:space="0" w:color="auto"/>
              </w:divBdr>
              <w:divsChild>
                <w:div w:id="1868834118">
                  <w:marLeft w:val="0"/>
                  <w:marRight w:val="0"/>
                  <w:marTop w:val="0"/>
                  <w:marBottom w:val="0"/>
                  <w:divBdr>
                    <w:top w:val="none" w:sz="0" w:space="0" w:color="auto"/>
                    <w:left w:val="none" w:sz="0" w:space="0" w:color="auto"/>
                    <w:bottom w:val="none" w:sz="0" w:space="0" w:color="auto"/>
                    <w:right w:val="none" w:sz="0" w:space="0" w:color="auto"/>
                  </w:divBdr>
                  <w:divsChild>
                    <w:div w:id="367991416">
                      <w:marLeft w:val="0"/>
                      <w:marRight w:val="0"/>
                      <w:marTop w:val="0"/>
                      <w:marBottom w:val="0"/>
                      <w:divBdr>
                        <w:top w:val="none" w:sz="0" w:space="0" w:color="auto"/>
                        <w:left w:val="none" w:sz="0" w:space="0" w:color="auto"/>
                        <w:bottom w:val="none" w:sz="0" w:space="0" w:color="auto"/>
                        <w:right w:val="none" w:sz="0" w:space="0" w:color="auto"/>
                      </w:divBdr>
                      <w:divsChild>
                        <w:div w:id="1297028508">
                          <w:marLeft w:val="0"/>
                          <w:marRight w:val="0"/>
                          <w:marTop w:val="0"/>
                          <w:marBottom w:val="0"/>
                          <w:divBdr>
                            <w:top w:val="none" w:sz="0" w:space="0" w:color="auto"/>
                            <w:left w:val="none" w:sz="0" w:space="0" w:color="auto"/>
                            <w:bottom w:val="none" w:sz="0" w:space="0" w:color="auto"/>
                            <w:right w:val="none" w:sz="0" w:space="0" w:color="auto"/>
                          </w:divBdr>
                          <w:divsChild>
                            <w:div w:id="50350757">
                              <w:marLeft w:val="0"/>
                              <w:marRight w:val="0"/>
                              <w:marTop w:val="0"/>
                              <w:marBottom w:val="0"/>
                              <w:divBdr>
                                <w:top w:val="none" w:sz="0" w:space="0" w:color="auto"/>
                                <w:left w:val="none" w:sz="0" w:space="0" w:color="auto"/>
                                <w:bottom w:val="none" w:sz="0" w:space="0" w:color="auto"/>
                                <w:right w:val="none" w:sz="0" w:space="0" w:color="auto"/>
                              </w:divBdr>
                              <w:divsChild>
                                <w:div w:id="853350145">
                                  <w:marLeft w:val="0"/>
                                  <w:marRight w:val="0"/>
                                  <w:marTop w:val="0"/>
                                  <w:marBottom w:val="0"/>
                                  <w:divBdr>
                                    <w:top w:val="none" w:sz="0" w:space="0" w:color="auto"/>
                                    <w:left w:val="none" w:sz="0" w:space="0" w:color="auto"/>
                                    <w:bottom w:val="none" w:sz="0" w:space="0" w:color="auto"/>
                                    <w:right w:val="none" w:sz="0" w:space="0" w:color="auto"/>
                                  </w:divBdr>
                                  <w:divsChild>
                                    <w:div w:id="205927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206742">
                          <w:marLeft w:val="0"/>
                          <w:marRight w:val="0"/>
                          <w:marTop w:val="0"/>
                          <w:marBottom w:val="120"/>
                          <w:divBdr>
                            <w:top w:val="none" w:sz="0" w:space="0" w:color="auto"/>
                            <w:left w:val="none" w:sz="0" w:space="0" w:color="auto"/>
                            <w:bottom w:val="single" w:sz="6" w:space="6" w:color="AAAAAA"/>
                            <w:right w:val="none" w:sz="0" w:space="0" w:color="auto"/>
                          </w:divBdr>
                        </w:div>
                        <w:div w:id="1560362029">
                          <w:marLeft w:val="0"/>
                          <w:marRight w:val="0"/>
                          <w:marTop w:val="0"/>
                          <w:marBottom w:val="0"/>
                          <w:divBdr>
                            <w:top w:val="none" w:sz="0" w:space="0" w:color="auto"/>
                            <w:left w:val="none" w:sz="0" w:space="0" w:color="auto"/>
                            <w:bottom w:val="none" w:sz="0" w:space="0" w:color="auto"/>
                            <w:right w:val="none" w:sz="0" w:space="0" w:color="auto"/>
                          </w:divBdr>
                          <w:divsChild>
                            <w:div w:id="354768210">
                              <w:marLeft w:val="0"/>
                              <w:marRight w:val="0"/>
                              <w:marTop w:val="0"/>
                              <w:marBottom w:val="0"/>
                              <w:divBdr>
                                <w:top w:val="none" w:sz="0" w:space="0" w:color="auto"/>
                                <w:left w:val="none" w:sz="0" w:space="0" w:color="auto"/>
                                <w:bottom w:val="none" w:sz="0" w:space="0" w:color="auto"/>
                                <w:right w:val="none" w:sz="0" w:space="0" w:color="auto"/>
                              </w:divBdr>
                              <w:divsChild>
                                <w:div w:id="1487429716">
                                  <w:marLeft w:val="0"/>
                                  <w:marRight w:val="0"/>
                                  <w:marTop w:val="0"/>
                                  <w:marBottom w:val="0"/>
                                  <w:divBdr>
                                    <w:top w:val="none" w:sz="0" w:space="0" w:color="auto"/>
                                    <w:left w:val="none" w:sz="0" w:space="0" w:color="auto"/>
                                    <w:bottom w:val="none" w:sz="0" w:space="0" w:color="auto"/>
                                    <w:right w:val="none" w:sz="0" w:space="0" w:color="auto"/>
                                  </w:divBdr>
                                  <w:divsChild>
                                    <w:div w:id="26518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1046812">
      <w:bodyDiv w:val="1"/>
      <w:marLeft w:val="0"/>
      <w:marRight w:val="0"/>
      <w:marTop w:val="0"/>
      <w:marBottom w:val="0"/>
      <w:divBdr>
        <w:top w:val="none" w:sz="0" w:space="0" w:color="auto"/>
        <w:left w:val="none" w:sz="0" w:space="0" w:color="auto"/>
        <w:bottom w:val="none" w:sz="0" w:space="0" w:color="auto"/>
        <w:right w:val="none" w:sz="0" w:space="0" w:color="auto"/>
      </w:divBdr>
      <w:divsChild>
        <w:div w:id="253590954">
          <w:marLeft w:val="0"/>
          <w:marRight w:val="0"/>
          <w:marTop w:val="0"/>
          <w:marBottom w:val="0"/>
          <w:divBdr>
            <w:top w:val="none" w:sz="0" w:space="0" w:color="auto"/>
            <w:left w:val="none" w:sz="0" w:space="0" w:color="auto"/>
            <w:bottom w:val="none" w:sz="0" w:space="0" w:color="auto"/>
            <w:right w:val="none" w:sz="0" w:space="0" w:color="auto"/>
          </w:divBdr>
          <w:divsChild>
            <w:div w:id="751509199">
              <w:marLeft w:val="0"/>
              <w:marRight w:val="0"/>
              <w:marTop w:val="0"/>
              <w:marBottom w:val="0"/>
              <w:divBdr>
                <w:top w:val="none" w:sz="0" w:space="0" w:color="auto"/>
                <w:left w:val="none" w:sz="0" w:space="0" w:color="auto"/>
                <w:bottom w:val="none" w:sz="0" w:space="0" w:color="auto"/>
                <w:right w:val="none" w:sz="0" w:space="0" w:color="auto"/>
              </w:divBdr>
              <w:divsChild>
                <w:div w:id="743381932">
                  <w:marLeft w:val="0"/>
                  <w:marRight w:val="0"/>
                  <w:marTop w:val="0"/>
                  <w:marBottom w:val="0"/>
                  <w:divBdr>
                    <w:top w:val="none" w:sz="0" w:space="0" w:color="auto"/>
                    <w:left w:val="none" w:sz="0" w:space="0" w:color="auto"/>
                    <w:bottom w:val="none" w:sz="0" w:space="0" w:color="auto"/>
                    <w:right w:val="none" w:sz="0" w:space="0" w:color="auto"/>
                  </w:divBdr>
                  <w:divsChild>
                    <w:div w:id="463616836">
                      <w:marLeft w:val="0"/>
                      <w:marRight w:val="0"/>
                      <w:marTop w:val="0"/>
                      <w:marBottom w:val="0"/>
                      <w:divBdr>
                        <w:top w:val="none" w:sz="0" w:space="0" w:color="auto"/>
                        <w:left w:val="none" w:sz="0" w:space="0" w:color="auto"/>
                        <w:bottom w:val="none" w:sz="0" w:space="0" w:color="auto"/>
                        <w:right w:val="none" w:sz="0" w:space="0" w:color="auto"/>
                      </w:divBdr>
                      <w:divsChild>
                        <w:div w:id="1493987707">
                          <w:marLeft w:val="0"/>
                          <w:marRight w:val="0"/>
                          <w:marTop w:val="0"/>
                          <w:marBottom w:val="120"/>
                          <w:divBdr>
                            <w:top w:val="none" w:sz="0" w:space="0" w:color="auto"/>
                            <w:left w:val="none" w:sz="0" w:space="0" w:color="auto"/>
                            <w:bottom w:val="single" w:sz="6" w:space="6" w:color="AAAAAA"/>
                            <w:right w:val="none" w:sz="0" w:space="0" w:color="auto"/>
                          </w:divBdr>
                        </w:div>
                        <w:div w:id="1607302015">
                          <w:marLeft w:val="0"/>
                          <w:marRight w:val="0"/>
                          <w:marTop w:val="0"/>
                          <w:marBottom w:val="120"/>
                          <w:divBdr>
                            <w:top w:val="none" w:sz="0" w:space="0" w:color="auto"/>
                            <w:left w:val="none" w:sz="0" w:space="0" w:color="auto"/>
                            <w:bottom w:val="single" w:sz="6" w:space="6" w:color="AAAAAA"/>
                            <w:right w:val="none" w:sz="0" w:space="0" w:color="auto"/>
                          </w:divBdr>
                        </w:div>
                      </w:divsChild>
                    </w:div>
                  </w:divsChild>
                </w:div>
              </w:divsChild>
            </w:div>
          </w:divsChild>
        </w:div>
      </w:divsChild>
    </w:div>
    <w:div w:id="346490431">
      <w:bodyDiv w:val="1"/>
      <w:marLeft w:val="0"/>
      <w:marRight w:val="0"/>
      <w:marTop w:val="0"/>
      <w:marBottom w:val="0"/>
      <w:divBdr>
        <w:top w:val="none" w:sz="0" w:space="0" w:color="auto"/>
        <w:left w:val="none" w:sz="0" w:space="0" w:color="auto"/>
        <w:bottom w:val="none" w:sz="0" w:space="0" w:color="auto"/>
        <w:right w:val="none" w:sz="0" w:space="0" w:color="auto"/>
      </w:divBdr>
      <w:divsChild>
        <w:div w:id="736629812">
          <w:marLeft w:val="0"/>
          <w:marRight w:val="0"/>
          <w:marTop w:val="0"/>
          <w:marBottom w:val="0"/>
          <w:divBdr>
            <w:top w:val="none" w:sz="0" w:space="0" w:color="auto"/>
            <w:left w:val="none" w:sz="0" w:space="0" w:color="auto"/>
            <w:bottom w:val="none" w:sz="0" w:space="0" w:color="auto"/>
            <w:right w:val="none" w:sz="0" w:space="0" w:color="auto"/>
          </w:divBdr>
          <w:divsChild>
            <w:div w:id="90903721">
              <w:marLeft w:val="0"/>
              <w:marRight w:val="0"/>
              <w:marTop w:val="0"/>
              <w:marBottom w:val="0"/>
              <w:divBdr>
                <w:top w:val="none" w:sz="0" w:space="0" w:color="auto"/>
                <w:left w:val="none" w:sz="0" w:space="0" w:color="auto"/>
                <w:bottom w:val="none" w:sz="0" w:space="0" w:color="auto"/>
                <w:right w:val="none" w:sz="0" w:space="0" w:color="auto"/>
              </w:divBdr>
              <w:divsChild>
                <w:div w:id="1399402770">
                  <w:marLeft w:val="0"/>
                  <w:marRight w:val="0"/>
                  <w:marTop w:val="0"/>
                  <w:marBottom w:val="0"/>
                  <w:divBdr>
                    <w:top w:val="none" w:sz="0" w:space="0" w:color="auto"/>
                    <w:left w:val="none" w:sz="0" w:space="0" w:color="auto"/>
                    <w:bottom w:val="none" w:sz="0" w:space="0" w:color="auto"/>
                    <w:right w:val="none" w:sz="0" w:space="0" w:color="auto"/>
                  </w:divBdr>
                  <w:divsChild>
                    <w:div w:id="1956518275">
                      <w:marLeft w:val="0"/>
                      <w:marRight w:val="0"/>
                      <w:marTop w:val="0"/>
                      <w:marBottom w:val="0"/>
                      <w:divBdr>
                        <w:top w:val="none" w:sz="0" w:space="0" w:color="auto"/>
                        <w:left w:val="none" w:sz="0" w:space="0" w:color="auto"/>
                        <w:bottom w:val="none" w:sz="0" w:space="0" w:color="auto"/>
                        <w:right w:val="none" w:sz="0" w:space="0" w:color="auto"/>
                      </w:divBdr>
                      <w:divsChild>
                        <w:div w:id="108284916">
                          <w:marLeft w:val="0"/>
                          <w:marRight w:val="0"/>
                          <w:marTop w:val="0"/>
                          <w:marBottom w:val="0"/>
                          <w:divBdr>
                            <w:top w:val="none" w:sz="0" w:space="0" w:color="auto"/>
                            <w:left w:val="none" w:sz="0" w:space="0" w:color="auto"/>
                            <w:bottom w:val="none" w:sz="0" w:space="0" w:color="auto"/>
                            <w:right w:val="none" w:sz="0" w:space="0" w:color="auto"/>
                          </w:divBdr>
                        </w:div>
                        <w:div w:id="931470901">
                          <w:marLeft w:val="0"/>
                          <w:marRight w:val="0"/>
                          <w:marTop w:val="0"/>
                          <w:marBottom w:val="0"/>
                          <w:divBdr>
                            <w:top w:val="none" w:sz="0" w:space="0" w:color="auto"/>
                            <w:left w:val="none" w:sz="0" w:space="0" w:color="auto"/>
                            <w:bottom w:val="none" w:sz="0" w:space="0" w:color="auto"/>
                            <w:right w:val="none" w:sz="0" w:space="0" w:color="auto"/>
                          </w:divBdr>
                          <w:divsChild>
                            <w:div w:id="1916280278">
                              <w:marLeft w:val="0"/>
                              <w:marRight w:val="0"/>
                              <w:marTop w:val="0"/>
                              <w:marBottom w:val="0"/>
                              <w:divBdr>
                                <w:top w:val="none" w:sz="0" w:space="0" w:color="auto"/>
                                <w:left w:val="none" w:sz="0" w:space="0" w:color="auto"/>
                                <w:bottom w:val="none" w:sz="0" w:space="0" w:color="auto"/>
                                <w:right w:val="none" w:sz="0" w:space="0" w:color="auto"/>
                              </w:divBdr>
                              <w:divsChild>
                                <w:div w:id="560865966">
                                  <w:marLeft w:val="0"/>
                                  <w:marRight w:val="0"/>
                                  <w:marTop w:val="0"/>
                                  <w:marBottom w:val="0"/>
                                  <w:divBdr>
                                    <w:top w:val="none" w:sz="0" w:space="0" w:color="auto"/>
                                    <w:left w:val="none" w:sz="0" w:space="0" w:color="auto"/>
                                    <w:bottom w:val="none" w:sz="0" w:space="0" w:color="auto"/>
                                    <w:right w:val="none" w:sz="0" w:space="0" w:color="auto"/>
                                  </w:divBdr>
                                  <w:divsChild>
                                    <w:div w:id="1939020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9014243">
      <w:bodyDiv w:val="1"/>
      <w:marLeft w:val="0"/>
      <w:marRight w:val="0"/>
      <w:marTop w:val="0"/>
      <w:marBottom w:val="0"/>
      <w:divBdr>
        <w:top w:val="none" w:sz="0" w:space="0" w:color="auto"/>
        <w:left w:val="none" w:sz="0" w:space="0" w:color="auto"/>
        <w:bottom w:val="none" w:sz="0" w:space="0" w:color="auto"/>
        <w:right w:val="none" w:sz="0" w:space="0" w:color="auto"/>
      </w:divBdr>
      <w:divsChild>
        <w:div w:id="1435202735">
          <w:marLeft w:val="0"/>
          <w:marRight w:val="0"/>
          <w:marTop w:val="0"/>
          <w:marBottom w:val="0"/>
          <w:divBdr>
            <w:top w:val="none" w:sz="0" w:space="0" w:color="auto"/>
            <w:left w:val="none" w:sz="0" w:space="0" w:color="auto"/>
            <w:bottom w:val="none" w:sz="0" w:space="0" w:color="auto"/>
            <w:right w:val="none" w:sz="0" w:space="0" w:color="auto"/>
          </w:divBdr>
          <w:divsChild>
            <w:div w:id="1387413447">
              <w:marLeft w:val="0"/>
              <w:marRight w:val="0"/>
              <w:marTop w:val="0"/>
              <w:marBottom w:val="0"/>
              <w:divBdr>
                <w:top w:val="none" w:sz="0" w:space="0" w:color="auto"/>
                <w:left w:val="none" w:sz="0" w:space="0" w:color="auto"/>
                <w:bottom w:val="none" w:sz="0" w:space="0" w:color="auto"/>
                <w:right w:val="none" w:sz="0" w:space="0" w:color="auto"/>
              </w:divBdr>
              <w:divsChild>
                <w:div w:id="1092165249">
                  <w:marLeft w:val="0"/>
                  <w:marRight w:val="0"/>
                  <w:marTop w:val="0"/>
                  <w:marBottom w:val="0"/>
                  <w:divBdr>
                    <w:top w:val="none" w:sz="0" w:space="0" w:color="auto"/>
                    <w:left w:val="none" w:sz="0" w:space="0" w:color="auto"/>
                    <w:bottom w:val="none" w:sz="0" w:space="0" w:color="auto"/>
                    <w:right w:val="none" w:sz="0" w:space="0" w:color="auto"/>
                  </w:divBdr>
                  <w:divsChild>
                    <w:div w:id="1525290140">
                      <w:marLeft w:val="0"/>
                      <w:marRight w:val="0"/>
                      <w:marTop w:val="0"/>
                      <w:marBottom w:val="0"/>
                      <w:divBdr>
                        <w:top w:val="none" w:sz="0" w:space="0" w:color="auto"/>
                        <w:left w:val="none" w:sz="0" w:space="0" w:color="auto"/>
                        <w:bottom w:val="none" w:sz="0" w:space="0" w:color="auto"/>
                        <w:right w:val="none" w:sz="0" w:space="0" w:color="auto"/>
                      </w:divBdr>
                      <w:divsChild>
                        <w:div w:id="907619018">
                          <w:marLeft w:val="0"/>
                          <w:marRight w:val="0"/>
                          <w:marTop w:val="0"/>
                          <w:marBottom w:val="120"/>
                          <w:divBdr>
                            <w:top w:val="none" w:sz="0" w:space="0" w:color="auto"/>
                            <w:left w:val="none" w:sz="0" w:space="0" w:color="auto"/>
                            <w:bottom w:val="single" w:sz="6" w:space="6" w:color="AAAAAA"/>
                            <w:right w:val="none" w:sz="0" w:space="0" w:color="auto"/>
                          </w:divBdr>
                        </w:div>
                        <w:div w:id="974725685">
                          <w:marLeft w:val="0"/>
                          <w:marRight w:val="0"/>
                          <w:marTop w:val="0"/>
                          <w:marBottom w:val="0"/>
                          <w:divBdr>
                            <w:top w:val="none" w:sz="0" w:space="0" w:color="auto"/>
                            <w:left w:val="none" w:sz="0" w:space="0" w:color="auto"/>
                            <w:bottom w:val="none" w:sz="0" w:space="0" w:color="auto"/>
                            <w:right w:val="none" w:sz="0" w:space="0" w:color="auto"/>
                          </w:divBdr>
                          <w:divsChild>
                            <w:div w:id="862131043">
                              <w:marLeft w:val="0"/>
                              <w:marRight w:val="0"/>
                              <w:marTop w:val="0"/>
                              <w:marBottom w:val="0"/>
                              <w:divBdr>
                                <w:top w:val="none" w:sz="0" w:space="0" w:color="auto"/>
                                <w:left w:val="none" w:sz="0" w:space="0" w:color="auto"/>
                                <w:bottom w:val="none" w:sz="0" w:space="0" w:color="auto"/>
                                <w:right w:val="none" w:sz="0" w:space="0" w:color="auto"/>
                              </w:divBdr>
                              <w:divsChild>
                                <w:div w:id="1779790614">
                                  <w:marLeft w:val="0"/>
                                  <w:marRight w:val="0"/>
                                  <w:marTop w:val="0"/>
                                  <w:marBottom w:val="0"/>
                                  <w:divBdr>
                                    <w:top w:val="none" w:sz="0" w:space="0" w:color="auto"/>
                                    <w:left w:val="none" w:sz="0" w:space="0" w:color="auto"/>
                                    <w:bottom w:val="none" w:sz="0" w:space="0" w:color="auto"/>
                                    <w:right w:val="none" w:sz="0" w:space="0" w:color="auto"/>
                                  </w:divBdr>
                                  <w:divsChild>
                                    <w:div w:id="24884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7595736">
      <w:bodyDiv w:val="1"/>
      <w:marLeft w:val="0"/>
      <w:marRight w:val="0"/>
      <w:marTop w:val="0"/>
      <w:marBottom w:val="0"/>
      <w:divBdr>
        <w:top w:val="none" w:sz="0" w:space="0" w:color="auto"/>
        <w:left w:val="none" w:sz="0" w:space="0" w:color="auto"/>
        <w:bottom w:val="none" w:sz="0" w:space="0" w:color="auto"/>
        <w:right w:val="none" w:sz="0" w:space="0" w:color="auto"/>
      </w:divBdr>
      <w:divsChild>
        <w:div w:id="1842550022">
          <w:marLeft w:val="0"/>
          <w:marRight w:val="0"/>
          <w:marTop w:val="0"/>
          <w:marBottom w:val="0"/>
          <w:divBdr>
            <w:top w:val="none" w:sz="0" w:space="0" w:color="auto"/>
            <w:left w:val="none" w:sz="0" w:space="0" w:color="auto"/>
            <w:bottom w:val="none" w:sz="0" w:space="0" w:color="auto"/>
            <w:right w:val="none" w:sz="0" w:space="0" w:color="auto"/>
          </w:divBdr>
          <w:divsChild>
            <w:div w:id="1340692075">
              <w:marLeft w:val="0"/>
              <w:marRight w:val="0"/>
              <w:marTop w:val="0"/>
              <w:marBottom w:val="0"/>
              <w:divBdr>
                <w:top w:val="none" w:sz="0" w:space="0" w:color="auto"/>
                <w:left w:val="none" w:sz="0" w:space="0" w:color="auto"/>
                <w:bottom w:val="none" w:sz="0" w:space="0" w:color="auto"/>
                <w:right w:val="none" w:sz="0" w:space="0" w:color="auto"/>
              </w:divBdr>
              <w:divsChild>
                <w:div w:id="607812038">
                  <w:marLeft w:val="0"/>
                  <w:marRight w:val="0"/>
                  <w:marTop w:val="0"/>
                  <w:marBottom w:val="0"/>
                  <w:divBdr>
                    <w:top w:val="none" w:sz="0" w:space="0" w:color="auto"/>
                    <w:left w:val="none" w:sz="0" w:space="0" w:color="auto"/>
                    <w:bottom w:val="none" w:sz="0" w:space="0" w:color="auto"/>
                    <w:right w:val="none" w:sz="0" w:space="0" w:color="auto"/>
                  </w:divBdr>
                  <w:divsChild>
                    <w:div w:id="1986003215">
                      <w:marLeft w:val="0"/>
                      <w:marRight w:val="0"/>
                      <w:marTop w:val="0"/>
                      <w:marBottom w:val="0"/>
                      <w:divBdr>
                        <w:top w:val="none" w:sz="0" w:space="0" w:color="auto"/>
                        <w:left w:val="none" w:sz="0" w:space="0" w:color="auto"/>
                        <w:bottom w:val="none" w:sz="0" w:space="0" w:color="auto"/>
                        <w:right w:val="none" w:sz="0" w:space="0" w:color="auto"/>
                      </w:divBdr>
                      <w:divsChild>
                        <w:div w:id="126271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014316">
      <w:bodyDiv w:val="1"/>
      <w:marLeft w:val="0"/>
      <w:marRight w:val="0"/>
      <w:marTop w:val="0"/>
      <w:marBottom w:val="0"/>
      <w:divBdr>
        <w:top w:val="none" w:sz="0" w:space="0" w:color="auto"/>
        <w:left w:val="none" w:sz="0" w:space="0" w:color="auto"/>
        <w:bottom w:val="none" w:sz="0" w:space="0" w:color="auto"/>
        <w:right w:val="none" w:sz="0" w:space="0" w:color="auto"/>
      </w:divBdr>
      <w:divsChild>
        <w:div w:id="2054428776">
          <w:marLeft w:val="0"/>
          <w:marRight w:val="0"/>
          <w:marTop w:val="0"/>
          <w:marBottom w:val="0"/>
          <w:divBdr>
            <w:top w:val="none" w:sz="0" w:space="0" w:color="auto"/>
            <w:left w:val="none" w:sz="0" w:space="0" w:color="auto"/>
            <w:bottom w:val="none" w:sz="0" w:space="0" w:color="auto"/>
            <w:right w:val="none" w:sz="0" w:space="0" w:color="auto"/>
          </w:divBdr>
          <w:divsChild>
            <w:div w:id="510998778">
              <w:marLeft w:val="0"/>
              <w:marRight w:val="0"/>
              <w:marTop w:val="0"/>
              <w:marBottom w:val="0"/>
              <w:divBdr>
                <w:top w:val="none" w:sz="0" w:space="0" w:color="auto"/>
                <w:left w:val="none" w:sz="0" w:space="0" w:color="auto"/>
                <w:bottom w:val="none" w:sz="0" w:space="0" w:color="auto"/>
                <w:right w:val="none" w:sz="0" w:space="0" w:color="auto"/>
              </w:divBdr>
              <w:divsChild>
                <w:div w:id="616373107">
                  <w:marLeft w:val="0"/>
                  <w:marRight w:val="0"/>
                  <w:marTop w:val="0"/>
                  <w:marBottom w:val="0"/>
                  <w:divBdr>
                    <w:top w:val="none" w:sz="0" w:space="0" w:color="auto"/>
                    <w:left w:val="none" w:sz="0" w:space="0" w:color="auto"/>
                    <w:bottom w:val="none" w:sz="0" w:space="0" w:color="auto"/>
                    <w:right w:val="none" w:sz="0" w:space="0" w:color="auto"/>
                  </w:divBdr>
                  <w:divsChild>
                    <w:div w:id="1745763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699312">
      <w:bodyDiv w:val="1"/>
      <w:marLeft w:val="0"/>
      <w:marRight w:val="0"/>
      <w:marTop w:val="0"/>
      <w:marBottom w:val="0"/>
      <w:divBdr>
        <w:top w:val="none" w:sz="0" w:space="0" w:color="auto"/>
        <w:left w:val="none" w:sz="0" w:space="0" w:color="auto"/>
        <w:bottom w:val="none" w:sz="0" w:space="0" w:color="auto"/>
        <w:right w:val="none" w:sz="0" w:space="0" w:color="auto"/>
      </w:divBdr>
      <w:divsChild>
        <w:div w:id="1645038576">
          <w:marLeft w:val="0"/>
          <w:marRight w:val="0"/>
          <w:marTop w:val="0"/>
          <w:marBottom w:val="0"/>
          <w:divBdr>
            <w:top w:val="none" w:sz="0" w:space="0" w:color="auto"/>
            <w:left w:val="none" w:sz="0" w:space="0" w:color="auto"/>
            <w:bottom w:val="none" w:sz="0" w:space="0" w:color="auto"/>
            <w:right w:val="none" w:sz="0" w:space="0" w:color="auto"/>
          </w:divBdr>
          <w:divsChild>
            <w:div w:id="1227644837">
              <w:marLeft w:val="0"/>
              <w:marRight w:val="0"/>
              <w:marTop w:val="0"/>
              <w:marBottom w:val="0"/>
              <w:divBdr>
                <w:top w:val="none" w:sz="0" w:space="0" w:color="auto"/>
                <w:left w:val="none" w:sz="0" w:space="0" w:color="auto"/>
                <w:bottom w:val="none" w:sz="0" w:space="0" w:color="auto"/>
                <w:right w:val="none" w:sz="0" w:space="0" w:color="auto"/>
              </w:divBdr>
              <w:divsChild>
                <w:div w:id="446851401">
                  <w:marLeft w:val="0"/>
                  <w:marRight w:val="0"/>
                  <w:marTop w:val="0"/>
                  <w:marBottom w:val="0"/>
                  <w:divBdr>
                    <w:top w:val="none" w:sz="0" w:space="0" w:color="auto"/>
                    <w:left w:val="none" w:sz="0" w:space="0" w:color="auto"/>
                    <w:bottom w:val="none" w:sz="0" w:space="0" w:color="auto"/>
                    <w:right w:val="none" w:sz="0" w:space="0" w:color="auto"/>
                  </w:divBdr>
                  <w:divsChild>
                    <w:div w:id="686294898">
                      <w:marLeft w:val="0"/>
                      <w:marRight w:val="0"/>
                      <w:marTop w:val="0"/>
                      <w:marBottom w:val="0"/>
                      <w:divBdr>
                        <w:top w:val="none" w:sz="0" w:space="0" w:color="auto"/>
                        <w:left w:val="none" w:sz="0" w:space="0" w:color="auto"/>
                        <w:bottom w:val="none" w:sz="0" w:space="0" w:color="auto"/>
                        <w:right w:val="none" w:sz="0" w:space="0" w:color="auto"/>
                      </w:divBdr>
                      <w:divsChild>
                        <w:div w:id="1680422173">
                          <w:marLeft w:val="480"/>
                          <w:marRight w:val="0"/>
                          <w:marTop w:val="0"/>
                          <w:marBottom w:val="168"/>
                          <w:divBdr>
                            <w:top w:val="single" w:sz="6" w:space="1" w:color="E7E7E7"/>
                            <w:left w:val="single" w:sz="2" w:space="3" w:color="E7E7E7"/>
                            <w:bottom w:val="single" w:sz="6" w:space="1" w:color="E7E7E7"/>
                            <w:right w:val="single" w:sz="2" w:space="3" w:color="E7E7E7"/>
                          </w:divBdr>
                        </w:div>
                      </w:divsChild>
                    </w:div>
                  </w:divsChild>
                </w:div>
              </w:divsChild>
            </w:div>
          </w:divsChild>
        </w:div>
      </w:divsChild>
    </w:div>
    <w:div w:id="2144346335">
      <w:bodyDiv w:val="1"/>
      <w:marLeft w:val="0"/>
      <w:marRight w:val="0"/>
      <w:marTop w:val="0"/>
      <w:marBottom w:val="0"/>
      <w:divBdr>
        <w:top w:val="none" w:sz="0" w:space="0" w:color="auto"/>
        <w:left w:val="none" w:sz="0" w:space="0" w:color="auto"/>
        <w:bottom w:val="none" w:sz="0" w:space="0" w:color="auto"/>
        <w:right w:val="none" w:sz="0" w:space="0" w:color="auto"/>
      </w:divBdr>
      <w:divsChild>
        <w:div w:id="273945498">
          <w:marLeft w:val="0"/>
          <w:marRight w:val="0"/>
          <w:marTop w:val="0"/>
          <w:marBottom w:val="0"/>
          <w:divBdr>
            <w:top w:val="none" w:sz="0" w:space="0" w:color="auto"/>
            <w:left w:val="none" w:sz="0" w:space="0" w:color="auto"/>
            <w:bottom w:val="none" w:sz="0" w:space="0" w:color="auto"/>
            <w:right w:val="none" w:sz="0" w:space="0" w:color="auto"/>
          </w:divBdr>
          <w:divsChild>
            <w:div w:id="583535867">
              <w:marLeft w:val="0"/>
              <w:marRight w:val="0"/>
              <w:marTop w:val="0"/>
              <w:marBottom w:val="0"/>
              <w:divBdr>
                <w:top w:val="none" w:sz="0" w:space="0" w:color="auto"/>
                <w:left w:val="none" w:sz="0" w:space="0" w:color="auto"/>
                <w:bottom w:val="none" w:sz="0" w:space="0" w:color="auto"/>
                <w:right w:val="none" w:sz="0" w:space="0" w:color="auto"/>
              </w:divBdr>
              <w:divsChild>
                <w:div w:id="523400705">
                  <w:marLeft w:val="0"/>
                  <w:marRight w:val="0"/>
                  <w:marTop w:val="0"/>
                  <w:marBottom w:val="0"/>
                  <w:divBdr>
                    <w:top w:val="none" w:sz="0" w:space="0" w:color="auto"/>
                    <w:left w:val="none" w:sz="0" w:space="0" w:color="auto"/>
                    <w:bottom w:val="none" w:sz="0" w:space="0" w:color="auto"/>
                    <w:right w:val="none" w:sz="0" w:space="0" w:color="auto"/>
                  </w:divBdr>
                  <w:divsChild>
                    <w:div w:id="830483460">
                      <w:marLeft w:val="0"/>
                      <w:marRight w:val="0"/>
                      <w:marTop w:val="0"/>
                      <w:marBottom w:val="0"/>
                      <w:divBdr>
                        <w:top w:val="none" w:sz="0" w:space="0" w:color="auto"/>
                        <w:left w:val="none" w:sz="0" w:space="0" w:color="auto"/>
                        <w:bottom w:val="none" w:sz="0" w:space="0" w:color="auto"/>
                        <w:right w:val="none" w:sz="0" w:space="0" w:color="auto"/>
                      </w:divBdr>
                      <w:divsChild>
                        <w:div w:id="1907762980">
                          <w:marLeft w:val="0"/>
                          <w:marRight w:val="0"/>
                          <w:marTop w:val="0"/>
                          <w:marBottom w:val="0"/>
                          <w:divBdr>
                            <w:top w:val="none" w:sz="0" w:space="0" w:color="auto"/>
                            <w:left w:val="none" w:sz="0" w:space="0" w:color="auto"/>
                            <w:bottom w:val="none" w:sz="0" w:space="0" w:color="auto"/>
                            <w:right w:val="none" w:sz="0" w:space="0" w:color="auto"/>
                          </w:divBdr>
                          <w:divsChild>
                            <w:div w:id="1388839883">
                              <w:marLeft w:val="0"/>
                              <w:marRight w:val="0"/>
                              <w:marTop w:val="0"/>
                              <w:marBottom w:val="120"/>
                              <w:divBdr>
                                <w:top w:val="none" w:sz="0" w:space="0" w:color="auto"/>
                                <w:left w:val="none" w:sz="0" w:space="0" w:color="auto"/>
                                <w:bottom w:val="none" w:sz="0" w:space="0" w:color="auto"/>
                                <w:right w:val="none" w:sz="0" w:space="0" w:color="auto"/>
                              </w:divBdr>
                            </w:div>
                            <w:div w:id="211478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fr.wikipedia.org/wiki/Nantes" TargetMode="External"/><Relationship Id="rId18" Type="http://schemas.openxmlformats.org/officeDocument/2006/relationships/hyperlink" Target="http://fr.wikipedia.org/wiki/2001" TargetMode="External"/><Relationship Id="rId26" Type="http://schemas.openxmlformats.org/officeDocument/2006/relationships/image" Target="media/image5.jpeg"/><Relationship Id="rId39" Type="http://schemas.openxmlformats.org/officeDocument/2006/relationships/image" Target="media/image7.jpeg"/><Relationship Id="rId21" Type="http://schemas.openxmlformats.org/officeDocument/2006/relationships/image" Target="media/image4.jpeg"/><Relationship Id="rId34" Type="http://schemas.openxmlformats.org/officeDocument/2006/relationships/hyperlink" Target="http://fr.wikipedia.org/wiki/Ville" TargetMode="External"/><Relationship Id="rId42" Type="http://schemas.openxmlformats.org/officeDocument/2006/relationships/hyperlink" Target="http://fr.wikipedia.org/wiki/Canada" TargetMode="External"/><Relationship Id="rId47" Type="http://schemas.openxmlformats.org/officeDocument/2006/relationships/hyperlink" Target="http://fr.wikipedia.org/wiki/Chamb%C3%A9ry" TargetMode="External"/><Relationship Id="rId50" Type="http://schemas.openxmlformats.org/officeDocument/2006/relationships/hyperlink" Target="http://fr.wikipedia.org/wiki/Grand_Lyon" TargetMode="External"/><Relationship Id="rId55" Type="http://schemas.openxmlformats.org/officeDocument/2006/relationships/hyperlink" Target="http://fr.wikipedia.org/wiki/Taverny" TargetMode="External"/><Relationship Id="rId63" Type="http://schemas.openxmlformats.org/officeDocument/2006/relationships/image" Target="media/image8.png"/><Relationship Id="rId68" Type="http://schemas.openxmlformats.org/officeDocument/2006/relationships/image" Target="media/image10.png"/><Relationship Id="rId76" Type="http://schemas.openxmlformats.org/officeDocument/2006/relationships/hyperlink" Target="http://fr.wikipedia.org/wiki/2007" TargetMode="External"/><Relationship Id="rId84" Type="http://schemas.openxmlformats.org/officeDocument/2006/relationships/hyperlink" Target="http://fr.wikipedia.org/wiki/2007" TargetMode="External"/><Relationship Id="rId89" Type="http://schemas.openxmlformats.org/officeDocument/2006/relationships/hyperlink" Target="http://uk.youtube.com/watch?v=NKF0T-5FcuI" TargetMode="External"/><Relationship Id="rId7" Type="http://schemas.openxmlformats.org/officeDocument/2006/relationships/image" Target="media/image2.jpeg"/><Relationship Id="rId71" Type="http://schemas.openxmlformats.org/officeDocument/2006/relationships/hyperlink" Target="http://fr.wikipedia.org/wiki/Libert%C3%A9" TargetMode="External"/><Relationship Id="rId92" Type="http://schemas.openxmlformats.org/officeDocument/2006/relationships/hyperlink" Target="http://fr.wikipedia.org/wiki/Automobile" TargetMode="External"/><Relationship Id="rId2" Type="http://schemas.openxmlformats.org/officeDocument/2006/relationships/styles" Target="styles.xml"/><Relationship Id="rId16" Type="http://schemas.openxmlformats.org/officeDocument/2006/relationships/hyperlink" Target="http://fr.wikipedia.org/wiki/Parlement_europ%C3%A9en" TargetMode="External"/><Relationship Id="rId29" Type="http://schemas.openxmlformats.org/officeDocument/2006/relationships/image" Target="media/image6.jpeg"/><Relationship Id="rId11" Type="http://schemas.openxmlformats.org/officeDocument/2006/relationships/hyperlink" Target="http://fr.wikipedia.org/wiki/Transport_en_commun" TargetMode="External"/><Relationship Id="rId24" Type="http://schemas.openxmlformats.org/officeDocument/2006/relationships/hyperlink" Target="http://fr.wikipedia.org/wiki/Chemin_de_fer" TargetMode="External"/><Relationship Id="rId32" Type="http://schemas.openxmlformats.org/officeDocument/2006/relationships/hyperlink" Target="http://fr.wikipedia.org/wiki/Transport_en_commun" TargetMode="External"/><Relationship Id="rId37" Type="http://schemas.openxmlformats.org/officeDocument/2006/relationships/hyperlink" Target="http://fr.wikipedia.org/wiki/R%C3%A9seau_express_r%C3%A9gional_d%27%C3%8Ele-de-France" TargetMode="External"/><Relationship Id="rId40" Type="http://schemas.openxmlformats.org/officeDocument/2006/relationships/image" Target="http://bp3.blogger.com/_qZmD9IpCYmc/Rtx3LwtC1aI/AAAAAAAAADM/UdMVqp9dzKs/s1600/pedibus+gilet.jpg" TargetMode="External"/><Relationship Id="rId45" Type="http://schemas.openxmlformats.org/officeDocument/2006/relationships/hyperlink" Target="http://fr.wikipedia.org/wiki/Angers" TargetMode="External"/><Relationship Id="rId53" Type="http://schemas.openxmlformats.org/officeDocument/2006/relationships/hyperlink" Target="http://fr.wikipedia.org/wiki/Rennes" TargetMode="External"/><Relationship Id="rId58" Type="http://schemas.openxmlformats.org/officeDocument/2006/relationships/hyperlink" Target="http://fr.wikipedia.org/wiki/Marcoussis" TargetMode="External"/><Relationship Id="rId66" Type="http://schemas.openxmlformats.org/officeDocument/2006/relationships/image" Target="media/image9.jpeg"/><Relationship Id="rId74" Type="http://schemas.openxmlformats.org/officeDocument/2006/relationships/hyperlink" Target="http://fr.wikipedia.org/wiki/15_juillet" TargetMode="External"/><Relationship Id="rId79" Type="http://schemas.openxmlformats.org/officeDocument/2006/relationships/hyperlink" Target="http://fr.wikipedia.org/wiki/Cyclocity" TargetMode="External"/><Relationship Id="rId87" Type="http://schemas.openxmlformats.org/officeDocument/2006/relationships/hyperlink" Target="http://fr.wikipedia.org/wiki/Clear_Channel_Communications" TargetMode="External"/><Relationship Id="rId5" Type="http://schemas.openxmlformats.org/officeDocument/2006/relationships/image" Target="media/image1.png"/><Relationship Id="rId61" Type="http://schemas.openxmlformats.org/officeDocument/2006/relationships/hyperlink" Target="http://fr.wikipedia.org/wiki/Versailles" TargetMode="External"/><Relationship Id="rId82" Type="http://schemas.openxmlformats.org/officeDocument/2006/relationships/hyperlink" Target="http://fr.wikipedia.org/wiki/18_d%C3%A9cembre" TargetMode="External"/><Relationship Id="rId90" Type="http://schemas.openxmlformats.org/officeDocument/2006/relationships/image" Target="media/image12.jpeg"/><Relationship Id="rId95" Type="http://schemas.openxmlformats.org/officeDocument/2006/relationships/fontTable" Target="fontTable.xml"/><Relationship Id="rId19" Type="http://schemas.openxmlformats.org/officeDocument/2006/relationships/hyperlink" Target="http://fr.wikipedia.org/wiki/Code_de_la_route" TargetMode="External"/><Relationship Id="rId14" Type="http://schemas.openxmlformats.org/officeDocument/2006/relationships/image" Target="media/image3.jpeg"/><Relationship Id="rId22" Type="http://schemas.openxmlformats.org/officeDocument/2006/relationships/image" Target="http://upload.wikimedia.org/wikipedia/commons/8/83/Metro-Paris-Rame-MF77-ligne.jpg" TargetMode="External"/><Relationship Id="rId27" Type="http://schemas.openxmlformats.org/officeDocument/2006/relationships/image" Target="http://imagecache2.allposters.com/images/pic/DANPOD/EU09_LEN0053_M~Metro-Paris-France-Posters.jpg" TargetMode="External"/><Relationship Id="rId30" Type="http://schemas.openxmlformats.org/officeDocument/2006/relationships/image" Target="http://www.gisparis.com/assets/images/rer_station_181198.jpg" TargetMode="External"/><Relationship Id="rId35" Type="http://schemas.openxmlformats.org/officeDocument/2006/relationships/hyperlink" Target="http://fr.wikipedia.org/wiki/Banlieue" TargetMode="External"/><Relationship Id="rId43" Type="http://schemas.openxmlformats.org/officeDocument/2006/relationships/hyperlink" Target="http://fr.wikipedia.org/wiki/Suisse" TargetMode="External"/><Relationship Id="rId48" Type="http://schemas.openxmlformats.org/officeDocument/2006/relationships/hyperlink" Target="http://fr.wikipedia.org/wiki/Suresnes" TargetMode="External"/><Relationship Id="rId56" Type="http://schemas.openxmlformats.org/officeDocument/2006/relationships/hyperlink" Target="http://fr.wikipedia.org/wiki/Saint-%C3%89tienne" TargetMode="External"/><Relationship Id="rId64" Type="http://schemas.openxmlformats.org/officeDocument/2006/relationships/image" Target="http://bp3.blogger.com/_qZmD9IpCYmc/Rr2AEdYPZBI/AAAAAAAAABc/O3HygEgiex4/s1600/chenille.gif" TargetMode="External"/><Relationship Id="rId69" Type="http://schemas.openxmlformats.org/officeDocument/2006/relationships/image" Target="http://upload.wikimedia.org/wikipedia/fr/thumb/2/22/Velib.png/180px-Velib.png" TargetMode="External"/><Relationship Id="rId77" Type="http://schemas.openxmlformats.org/officeDocument/2006/relationships/hyperlink" Target="http://fr.wikipedia.org/wiki/D%C3%A9l%C3%A9gation_de_service_public" TargetMode="External"/><Relationship Id="rId8" Type="http://schemas.openxmlformats.org/officeDocument/2006/relationships/image" Target="http://upload.wikimedia.org/wikipedia/commons/thumb/b/b8/Irisbus_agora.jpg/300px-Irisbus_agora.jpg" TargetMode="External"/><Relationship Id="rId51" Type="http://schemas.openxmlformats.org/officeDocument/2006/relationships/hyperlink" Target="http://fr.wikipedia.org/wiki/Caen" TargetMode="External"/><Relationship Id="rId72" Type="http://schemas.openxmlformats.org/officeDocument/2006/relationships/hyperlink" Target="http://fr.wikipedia.org/wiki/V%C3%A9lopartage" TargetMode="External"/><Relationship Id="rId80" Type="http://schemas.openxmlformats.org/officeDocument/2006/relationships/image" Target="media/image11.jpeg"/><Relationship Id="rId85" Type="http://schemas.openxmlformats.org/officeDocument/2006/relationships/hyperlink" Target="http://fr.wikipedia.org/wiki/Conseil_de_Paris" TargetMode="External"/><Relationship Id="rId93" Type="http://schemas.openxmlformats.org/officeDocument/2006/relationships/hyperlink" Target="http://fr.wikipedia.org/wiki/Environnement" TargetMode="External"/><Relationship Id="rId3" Type="http://schemas.openxmlformats.org/officeDocument/2006/relationships/settings" Target="settings.xml"/><Relationship Id="rId12" Type="http://schemas.openxmlformats.org/officeDocument/2006/relationships/hyperlink" Target="http://fr.wikipedia.org/wiki/Omnibus" TargetMode="External"/><Relationship Id="rId17" Type="http://schemas.openxmlformats.org/officeDocument/2006/relationships/hyperlink" Target="http://fr.wikipedia.org/wiki/1er_octobre" TargetMode="External"/><Relationship Id="rId25" Type="http://schemas.openxmlformats.org/officeDocument/2006/relationships/hyperlink" Target="http://fr.wikipedia.org/wiki/Viaduc" TargetMode="External"/><Relationship Id="rId33" Type="http://schemas.openxmlformats.org/officeDocument/2006/relationships/hyperlink" Target="http://fr.wikipedia.org/wiki/Urbanisation" TargetMode="External"/><Relationship Id="rId38" Type="http://schemas.openxmlformats.org/officeDocument/2006/relationships/hyperlink" Target="http://uk.youtube.com/watch?v=rrx1RGqI_5s" TargetMode="External"/><Relationship Id="rId46" Type="http://schemas.openxmlformats.org/officeDocument/2006/relationships/hyperlink" Target="http://fr.wikipedia.org/wiki/Roubaix" TargetMode="External"/><Relationship Id="rId59" Type="http://schemas.openxmlformats.org/officeDocument/2006/relationships/hyperlink" Target="http://fr.wikipedia.org/wiki/Bourg-l%C3%A8s-Valence" TargetMode="External"/><Relationship Id="rId67" Type="http://schemas.openxmlformats.org/officeDocument/2006/relationships/image" Target="http://www.okitalia.co.kr/zbxe/tv/files/attach/images/6093/6454/velib.jpg" TargetMode="External"/><Relationship Id="rId20" Type="http://schemas.openxmlformats.org/officeDocument/2006/relationships/hyperlink" Target="http://fr.wikipedia.org/wiki/Autocar" TargetMode="External"/><Relationship Id="rId41" Type="http://schemas.openxmlformats.org/officeDocument/2006/relationships/hyperlink" Target="http://fr.wikipedia.org/wiki/Royaume-Uni" TargetMode="External"/><Relationship Id="rId54" Type="http://schemas.openxmlformats.org/officeDocument/2006/relationships/hyperlink" Target="http://fr.wikipedia.org/wiki/Tremblay-en-France" TargetMode="External"/><Relationship Id="rId62" Type="http://schemas.openxmlformats.org/officeDocument/2006/relationships/hyperlink" Target="http://fr.wikipedia.org/wiki/Jacou" TargetMode="External"/><Relationship Id="rId70" Type="http://schemas.openxmlformats.org/officeDocument/2006/relationships/hyperlink" Target="http://fr.wikipedia.org/wiki/Bicyclette" TargetMode="External"/><Relationship Id="rId75" Type="http://schemas.openxmlformats.org/officeDocument/2006/relationships/hyperlink" Target="http://fr.wikipedia.org/wiki/Juillet_2007" TargetMode="External"/><Relationship Id="rId83" Type="http://schemas.openxmlformats.org/officeDocument/2006/relationships/hyperlink" Target="http://fr.wikipedia.org/wiki/D%C3%A9cembre_2007" TargetMode="External"/><Relationship Id="rId88" Type="http://schemas.openxmlformats.org/officeDocument/2006/relationships/hyperlink" Target="http://fr.wikipedia.org/wiki/Conseil_d%27%C3%89tat_(France)" TargetMode="External"/><Relationship Id="rId91" Type="http://schemas.openxmlformats.org/officeDocument/2006/relationships/image" Target="http://recherche-covoiturage.fr/blog/wp-content/2008/07/boutoncovoiturage_jpg1.jpg" TargetMode="Externa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http://upload.wikimedia.org/wikipedia/commons/thumb/b/b4/Sinnbild_Kfz.svg/44px-Sinnbild_Kfz.svg.png" TargetMode="External"/><Relationship Id="rId15" Type="http://schemas.openxmlformats.org/officeDocument/2006/relationships/image" Target="http://tbn0.google.com/images?q=tbn:eIqdZQB18g0WhM:http://lh5.ggpht.com/_XTnSrV5LXLY/R-O_oO-RbyI/AAAAAAAAAZ0/pl_Chx7hWCA/DSCN3954.JPG" TargetMode="External"/><Relationship Id="rId23" Type="http://schemas.openxmlformats.org/officeDocument/2006/relationships/hyperlink" Target="http://fr.wikipedia.org/wiki/Apocope" TargetMode="External"/><Relationship Id="rId28" Type="http://schemas.openxmlformats.org/officeDocument/2006/relationships/hyperlink" Target="http://fr.wikipedia.org/wiki/Union_internationale_des_transports_publics" TargetMode="External"/><Relationship Id="rId36" Type="http://schemas.openxmlformats.org/officeDocument/2006/relationships/hyperlink" Target="http://fr.wikipedia.org/wiki/Tunnel" TargetMode="External"/><Relationship Id="rId49" Type="http://schemas.openxmlformats.org/officeDocument/2006/relationships/hyperlink" Target="http://fr.wikipedia.org/wiki/Lyon" TargetMode="External"/><Relationship Id="rId57" Type="http://schemas.openxmlformats.org/officeDocument/2006/relationships/hyperlink" Target="http://fr.wikipedia.org/wiki/%C3%89vry_(Essonne)" TargetMode="External"/><Relationship Id="rId10" Type="http://schemas.openxmlformats.org/officeDocument/2006/relationships/hyperlink" Target="http://fr.wikipedia.org/wiki/Automobiles" TargetMode="External"/><Relationship Id="rId31" Type="http://schemas.openxmlformats.org/officeDocument/2006/relationships/hyperlink" Target="http://fr.wikipedia.org/wiki/Chemin_de_fer" TargetMode="External"/><Relationship Id="rId44" Type="http://schemas.openxmlformats.org/officeDocument/2006/relationships/hyperlink" Target="http://fr.wikipedia.org/wiki/France" TargetMode="External"/><Relationship Id="rId52" Type="http://schemas.openxmlformats.org/officeDocument/2006/relationships/hyperlink" Target="http://fr.wikipedia.org/wiki/Cheptainville" TargetMode="External"/><Relationship Id="rId60" Type="http://schemas.openxmlformats.org/officeDocument/2006/relationships/hyperlink" Target="http://fr.wikipedia.org/wiki/Nanterre" TargetMode="External"/><Relationship Id="rId65" Type="http://schemas.openxmlformats.org/officeDocument/2006/relationships/hyperlink" Target="http://uk.youtube.com/watch?v=uPzfhQmznWY" TargetMode="External"/><Relationship Id="rId73" Type="http://schemas.openxmlformats.org/officeDocument/2006/relationships/hyperlink" Target="http://fr.wikipedia.org/wiki/Paris" TargetMode="External"/><Relationship Id="rId78" Type="http://schemas.openxmlformats.org/officeDocument/2006/relationships/hyperlink" Target="http://fr.wikipedia.org/wiki/JCDecaux" TargetMode="External"/><Relationship Id="rId81" Type="http://schemas.openxmlformats.org/officeDocument/2006/relationships/image" Target="http://www.velorution.biz/images/Velorution%20-%20Parisian%20guy%20w%20white%20glasses%20on%20velib.jpg" TargetMode="External"/><Relationship Id="rId86" Type="http://schemas.openxmlformats.org/officeDocument/2006/relationships/hyperlink" Target="http://fr.wikipedia.org/wiki/Petite_Couronne" TargetMode="External"/><Relationship Id="rId94" Type="http://schemas.openxmlformats.org/officeDocument/2006/relationships/hyperlink" Target="http://fr.wikipedia.org/wiki/Pollution" TargetMode="External"/><Relationship Id="rId4" Type="http://schemas.openxmlformats.org/officeDocument/2006/relationships/webSettings" Target="webSettings.xml"/><Relationship Id="rId9" Type="http://schemas.openxmlformats.org/officeDocument/2006/relationships/hyperlink" Target="http://fr.wikipedia.org/wiki/V%C3%A9hicu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1850</Words>
  <Characters>10551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LES TRANSPORTS EN COMMUN</vt:lpstr>
    </vt:vector>
  </TitlesOfParts>
  <Company/>
  <LinksUpToDate>false</LinksUpToDate>
  <CharactersWithSpaces>12377</CharactersWithSpaces>
  <SharedDoc>false</SharedDoc>
  <HLinks>
    <vt:vector size="492" baseType="variant">
      <vt:variant>
        <vt:i4>7471153</vt:i4>
      </vt:variant>
      <vt:variant>
        <vt:i4>195</vt:i4>
      </vt:variant>
      <vt:variant>
        <vt:i4>0</vt:i4>
      </vt:variant>
      <vt:variant>
        <vt:i4>5</vt:i4>
      </vt:variant>
      <vt:variant>
        <vt:lpwstr>http://fr.wikipedia.org/wiki/Pollution</vt:lpwstr>
      </vt:variant>
      <vt:variant>
        <vt:lpwstr/>
      </vt:variant>
      <vt:variant>
        <vt:i4>6750252</vt:i4>
      </vt:variant>
      <vt:variant>
        <vt:i4>192</vt:i4>
      </vt:variant>
      <vt:variant>
        <vt:i4>0</vt:i4>
      </vt:variant>
      <vt:variant>
        <vt:i4>5</vt:i4>
      </vt:variant>
      <vt:variant>
        <vt:lpwstr>http://fr.wikipedia.org/wiki/Environnement</vt:lpwstr>
      </vt:variant>
      <vt:variant>
        <vt:lpwstr/>
      </vt:variant>
      <vt:variant>
        <vt:i4>6946869</vt:i4>
      </vt:variant>
      <vt:variant>
        <vt:i4>189</vt:i4>
      </vt:variant>
      <vt:variant>
        <vt:i4>0</vt:i4>
      </vt:variant>
      <vt:variant>
        <vt:i4>5</vt:i4>
      </vt:variant>
      <vt:variant>
        <vt:lpwstr>http://fr.wikipedia.org/wiki/Automobile</vt:lpwstr>
      </vt:variant>
      <vt:variant>
        <vt:lpwstr/>
      </vt:variant>
      <vt:variant>
        <vt:i4>131143</vt:i4>
      </vt:variant>
      <vt:variant>
        <vt:i4>186</vt:i4>
      </vt:variant>
      <vt:variant>
        <vt:i4>0</vt:i4>
      </vt:variant>
      <vt:variant>
        <vt:i4>5</vt:i4>
      </vt:variant>
      <vt:variant>
        <vt:lpwstr>http://uk.youtube.com/watch?v=NKF0T-5FcuI</vt:lpwstr>
      </vt:variant>
      <vt:variant>
        <vt:lpwstr/>
      </vt:variant>
      <vt:variant>
        <vt:i4>3211316</vt:i4>
      </vt:variant>
      <vt:variant>
        <vt:i4>183</vt:i4>
      </vt:variant>
      <vt:variant>
        <vt:i4>0</vt:i4>
      </vt:variant>
      <vt:variant>
        <vt:i4>5</vt:i4>
      </vt:variant>
      <vt:variant>
        <vt:lpwstr>http://fr.wikipedia.org/wiki/Conseil_d%27%C3%89tat_(France)</vt:lpwstr>
      </vt:variant>
      <vt:variant>
        <vt:lpwstr/>
      </vt:variant>
      <vt:variant>
        <vt:i4>1835091</vt:i4>
      </vt:variant>
      <vt:variant>
        <vt:i4>180</vt:i4>
      </vt:variant>
      <vt:variant>
        <vt:i4>0</vt:i4>
      </vt:variant>
      <vt:variant>
        <vt:i4>5</vt:i4>
      </vt:variant>
      <vt:variant>
        <vt:lpwstr>http://fr.wikipedia.org/wiki/Clear_Channel_Communications</vt:lpwstr>
      </vt:variant>
      <vt:variant>
        <vt:lpwstr/>
      </vt:variant>
      <vt:variant>
        <vt:i4>2424919</vt:i4>
      </vt:variant>
      <vt:variant>
        <vt:i4>177</vt:i4>
      </vt:variant>
      <vt:variant>
        <vt:i4>0</vt:i4>
      </vt:variant>
      <vt:variant>
        <vt:i4>5</vt:i4>
      </vt:variant>
      <vt:variant>
        <vt:lpwstr>http://fr.wikipedia.org/wiki/Petite_Couronne</vt:lpwstr>
      </vt:variant>
      <vt:variant>
        <vt:lpwstr/>
      </vt:variant>
      <vt:variant>
        <vt:i4>2818148</vt:i4>
      </vt:variant>
      <vt:variant>
        <vt:i4>174</vt:i4>
      </vt:variant>
      <vt:variant>
        <vt:i4>0</vt:i4>
      </vt:variant>
      <vt:variant>
        <vt:i4>5</vt:i4>
      </vt:variant>
      <vt:variant>
        <vt:lpwstr>http://fr.wikipedia.org/wiki/Conseil_de_Paris</vt:lpwstr>
      </vt:variant>
      <vt:variant>
        <vt:lpwstr/>
      </vt:variant>
      <vt:variant>
        <vt:i4>1966105</vt:i4>
      </vt:variant>
      <vt:variant>
        <vt:i4>171</vt:i4>
      </vt:variant>
      <vt:variant>
        <vt:i4>0</vt:i4>
      </vt:variant>
      <vt:variant>
        <vt:i4>5</vt:i4>
      </vt:variant>
      <vt:variant>
        <vt:lpwstr>http://fr.wikipedia.org/wiki/2007</vt:lpwstr>
      </vt:variant>
      <vt:variant>
        <vt:lpwstr/>
      </vt:variant>
      <vt:variant>
        <vt:i4>6750285</vt:i4>
      </vt:variant>
      <vt:variant>
        <vt:i4>168</vt:i4>
      </vt:variant>
      <vt:variant>
        <vt:i4>0</vt:i4>
      </vt:variant>
      <vt:variant>
        <vt:i4>5</vt:i4>
      </vt:variant>
      <vt:variant>
        <vt:lpwstr>http://fr.wikipedia.org/wiki/D%C3%A9cembre_2007</vt:lpwstr>
      </vt:variant>
      <vt:variant>
        <vt:lpwstr/>
      </vt:variant>
      <vt:variant>
        <vt:i4>7929869</vt:i4>
      </vt:variant>
      <vt:variant>
        <vt:i4>165</vt:i4>
      </vt:variant>
      <vt:variant>
        <vt:i4>0</vt:i4>
      </vt:variant>
      <vt:variant>
        <vt:i4>5</vt:i4>
      </vt:variant>
      <vt:variant>
        <vt:lpwstr>http://fr.wikipedia.org/wiki/18_d%C3%A9cembre</vt:lpwstr>
      </vt:variant>
      <vt:variant>
        <vt:lpwstr/>
      </vt:variant>
      <vt:variant>
        <vt:i4>6488107</vt:i4>
      </vt:variant>
      <vt:variant>
        <vt:i4>162</vt:i4>
      </vt:variant>
      <vt:variant>
        <vt:i4>0</vt:i4>
      </vt:variant>
      <vt:variant>
        <vt:i4>5</vt:i4>
      </vt:variant>
      <vt:variant>
        <vt:lpwstr>http://fr.wikipedia.org/wiki/Cyclocity</vt:lpwstr>
      </vt:variant>
      <vt:variant>
        <vt:lpwstr/>
      </vt:variant>
      <vt:variant>
        <vt:i4>262222</vt:i4>
      </vt:variant>
      <vt:variant>
        <vt:i4>159</vt:i4>
      </vt:variant>
      <vt:variant>
        <vt:i4>0</vt:i4>
      </vt:variant>
      <vt:variant>
        <vt:i4>5</vt:i4>
      </vt:variant>
      <vt:variant>
        <vt:lpwstr>http://fr.wikipedia.org/wiki/JCDecaux</vt:lpwstr>
      </vt:variant>
      <vt:variant>
        <vt:lpwstr/>
      </vt:variant>
      <vt:variant>
        <vt:i4>4194342</vt:i4>
      </vt:variant>
      <vt:variant>
        <vt:i4>156</vt:i4>
      </vt:variant>
      <vt:variant>
        <vt:i4>0</vt:i4>
      </vt:variant>
      <vt:variant>
        <vt:i4>5</vt:i4>
      </vt:variant>
      <vt:variant>
        <vt:lpwstr>http://fr.wikipedia.org/wiki/D%C3%A9l%C3%A9gation_de_service_public</vt:lpwstr>
      </vt:variant>
      <vt:variant>
        <vt:lpwstr/>
      </vt:variant>
      <vt:variant>
        <vt:i4>1966105</vt:i4>
      </vt:variant>
      <vt:variant>
        <vt:i4>153</vt:i4>
      </vt:variant>
      <vt:variant>
        <vt:i4>0</vt:i4>
      </vt:variant>
      <vt:variant>
        <vt:i4>5</vt:i4>
      </vt:variant>
      <vt:variant>
        <vt:lpwstr>http://fr.wikipedia.org/wiki/2007</vt:lpwstr>
      </vt:variant>
      <vt:variant>
        <vt:lpwstr/>
      </vt:variant>
      <vt:variant>
        <vt:i4>327738</vt:i4>
      </vt:variant>
      <vt:variant>
        <vt:i4>150</vt:i4>
      </vt:variant>
      <vt:variant>
        <vt:i4>0</vt:i4>
      </vt:variant>
      <vt:variant>
        <vt:i4>5</vt:i4>
      </vt:variant>
      <vt:variant>
        <vt:lpwstr>http://fr.wikipedia.org/wiki/Juillet_2007</vt:lpwstr>
      </vt:variant>
      <vt:variant>
        <vt:lpwstr/>
      </vt:variant>
      <vt:variant>
        <vt:i4>917619</vt:i4>
      </vt:variant>
      <vt:variant>
        <vt:i4>147</vt:i4>
      </vt:variant>
      <vt:variant>
        <vt:i4>0</vt:i4>
      </vt:variant>
      <vt:variant>
        <vt:i4>5</vt:i4>
      </vt:variant>
      <vt:variant>
        <vt:lpwstr>http://fr.wikipedia.org/wiki/15_juillet</vt:lpwstr>
      </vt:variant>
      <vt:variant>
        <vt:lpwstr/>
      </vt:variant>
      <vt:variant>
        <vt:i4>7143457</vt:i4>
      </vt:variant>
      <vt:variant>
        <vt:i4>144</vt:i4>
      </vt:variant>
      <vt:variant>
        <vt:i4>0</vt:i4>
      </vt:variant>
      <vt:variant>
        <vt:i4>5</vt:i4>
      </vt:variant>
      <vt:variant>
        <vt:lpwstr>http://fr.wikipedia.org/wiki/Paris</vt:lpwstr>
      </vt:variant>
      <vt:variant>
        <vt:lpwstr/>
      </vt:variant>
      <vt:variant>
        <vt:i4>524369</vt:i4>
      </vt:variant>
      <vt:variant>
        <vt:i4>141</vt:i4>
      </vt:variant>
      <vt:variant>
        <vt:i4>0</vt:i4>
      </vt:variant>
      <vt:variant>
        <vt:i4>5</vt:i4>
      </vt:variant>
      <vt:variant>
        <vt:lpwstr>http://fr.wikipedia.org/wiki/V%C3%A9lopartage</vt:lpwstr>
      </vt:variant>
      <vt:variant>
        <vt:lpwstr/>
      </vt:variant>
      <vt:variant>
        <vt:i4>1507351</vt:i4>
      </vt:variant>
      <vt:variant>
        <vt:i4>138</vt:i4>
      </vt:variant>
      <vt:variant>
        <vt:i4>0</vt:i4>
      </vt:variant>
      <vt:variant>
        <vt:i4>5</vt:i4>
      </vt:variant>
      <vt:variant>
        <vt:lpwstr>http://fr.wikipedia.org/wiki/Libert%C3%A9</vt:lpwstr>
      </vt:variant>
      <vt:variant>
        <vt:lpwstr/>
      </vt:variant>
      <vt:variant>
        <vt:i4>7274529</vt:i4>
      </vt:variant>
      <vt:variant>
        <vt:i4>135</vt:i4>
      </vt:variant>
      <vt:variant>
        <vt:i4>0</vt:i4>
      </vt:variant>
      <vt:variant>
        <vt:i4>5</vt:i4>
      </vt:variant>
      <vt:variant>
        <vt:lpwstr>http://fr.wikipedia.org/wiki/Bicyclette</vt:lpwstr>
      </vt:variant>
      <vt:variant>
        <vt:lpwstr/>
      </vt:variant>
      <vt:variant>
        <vt:i4>851977</vt:i4>
      </vt:variant>
      <vt:variant>
        <vt:i4>132</vt:i4>
      </vt:variant>
      <vt:variant>
        <vt:i4>0</vt:i4>
      </vt:variant>
      <vt:variant>
        <vt:i4>5</vt:i4>
      </vt:variant>
      <vt:variant>
        <vt:lpwstr>http://uk.youtube.com/watch?v=uPzfhQmznWY</vt:lpwstr>
      </vt:variant>
      <vt:variant>
        <vt:lpwstr/>
      </vt:variant>
      <vt:variant>
        <vt:i4>6291495</vt:i4>
      </vt:variant>
      <vt:variant>
        <vt:i4>129</vt:i4>
      </vt:variant>
      <vt:variant>
        <vt:i4>0</vt:i4>
      </vt:variant>
      <vt:variant>
        <vt:i4>5</vt:i4>
      </vt:variant>
      <vt:variant>
        <vt:lpwstr>http://fr.wikipedia.org/wiki/Jacou</vt:lpwstr>
      </vt:variant>
      <vt:variant>
        <vt:lpwstr/>
      </vt:variant>
      <vt:variant>
        <vt:i4>7340090</vt:i4>
      </vt:variant>
      <vt:variant>
        <vt:i4>126</vt:i4>
      </vt:variant>
      <vt:variant>
        <vt:i4>0</vt:i4>
      </vt:variant>
      <vt:variant>
        <vt:i4>5</vt:i4>
      </vt:variant>
      <vt:variant>
        <vt:lpwstr>http://fr.wikipedia.org/wiki/Versailles</vt:lpwstr>
      </vt:variant>
      <vt:variant>
        <vt:lpwstr/>
      </vt:variant>
      <vt:variant>
        <vt:i4>720974</vt:i4>
      </vt:variant>
      <vt:variant>
        <vt:i4>123</vt:i4>
      </vt:variant>
      <vt:variant>
        <vt:i4>0</vt:i4>
      </vt:variant>
      <vt:variant>
        <vt:i4>5</vt:i4>
      </vt:variant>
      <vt:variant>
        <vt:lpwstr>http://fr.wikipedia.org/wiki/Nanterre</vt:lpwstr>
      </vt:variant>
      <vt:variant>
        <vt:lpwstr/>
      </vt:variant>
      <vt:variant>
        <vt:i4>3407977</vt:i4>
      </vt:variant>
      <vt:variant>
        <vt:i4>120</vt:i4>
      </vt:variant>
      <vt:variant>
        <vt:i4>0</vt:i4>
      </vt:variant>
      <vt:variant>
        <vt:i4>5</vt:i4>
      </vt:variant>
      <vt:variant>
        <vt:lpwstr>http://fr.wikipedia.org/wiki/Bourg-l%C3%A8s-Valence</vt:lpwstr>
      </vt:variant>
      <vt:variant>
        <vt:lpwstr/>
      </vt:variant>
      <vt:variant>
        <vt:i4>7733293</vt:i4>
      </vt:variant>
      <vt:variant>
        <vt:i4>117</vt:i4>
      </vt:variant>
      <vt:variant>
        <vt:i4>0</vt:i4>
      </vt:variant>
      <vt:variant>
        <vt:i4>5</vt:i4>
      </vt:variant>
      <vt:variant>
        <vt:lpwstr>http://fr.wikipedia.org/wiki/Marcoussis</vt:lpwstr>
      </vt:variant>
      <vt:variant>
        <vt:lpwstr/>
      </vt:variant>
      <vt:variant>
        <vt:i4>5111910</vt:i4>
      </vt:variant>
      <vt:variant>
        <vt:i4>114</vt:i4>
      </vt:variant>
      <vt:variant>
        <vt:i4>0</vt:i4>
      </vt:variant>
      <vt:variant>
        <vt:i4>5</vt:i4>
      </vt:variant>
      <vt:variant>
        <vt:lpwstr>http://fr.wikipedia.org/wiki/%C3%89vry_(Essonne)</vt:lpwstr>
      </vt:variant>
      <vt:variant>
        <vt:lpwstr/>
      </vt:variant>
      <vt:variant>
        <vt:i4>2293875</vt:i4>
      </vt:variant>
      <vt:variant>
        <vt:i4>111</vt:i4>
      </vt:variant>
      <vt:variant>
        <vt:i4>0</vt:i4>
      </vt:variant>
      <vt:variant>
        <vt:i4>5</vt:i4>
      </vt:variant>
      <vt:variant>
        <vt:lpwstr>http://fr.wikipedia.org/wiki/Saint-%C3%89tienne</vt:lpwstr>
      </vt:variant>
      <vt:variant>
        <vt:lpwstr/>
      </vt:variant>
      <vt:variant>
        <vt:i4>1376323</vt:i4>
      </vt:variant>
      <vt:variant>
        <vt:i4>108</vt:i4>
      </vt:variant>
      <vt:variant>
        <vt:i4>0</vt:i4>
      </vt:variant>
      <vt:variant>
        <vt:i4>5</vt:i4>
      </vt:variant>
      <vt:variant>
        <vt:lpwstr>http://fr.wikipedia.org/wiki/Taverny</vt:lpwstr>
      </vt:variant>
      <vt:variant>
        <vt:lpwstr/>
      </vt:variant>
      <vt:variant>
        <vt:i4>2687095</vt:i4>
      </vt:variant>
      <vt:variant>
        <vt:i4>105</vt:i4>
      </vt:variant>
      <vt:variant>
        <vt:i4>0</vt:i4>
      </vt:variant>
      <vt:variant>
        <vt:i4>5</vt:i4>
      </vt:variant>
      <vt:variant>
        <vt:lpwstr>http://fr.wikipedia.org/wiki/Tremblay-en-France</vt:lpwstr>
      </vt:variant>
      <vt:variant>
        <vt:lpwstr/>
      </vt:variant>
      <vt:variant>
        <vt:i4>6619170</vt:i4>
      </vt:variant>
      <vt:variant>
        <vt:i4>102</vt:i4>
      </vt:variant>
      <vt:variant>
        <vt:i4>0</vt:i4>
      </vt:variant>
      <vt:variant>
        <vt:i4>5</vt:i4>
      </vt:variant>
      <vt:variant>
        <vt:lpwstr>http://fr.wikipedia.org/wiki/Rennes</vt:lpwstr>
      </vt:variant>
      <vt:variant>
        <vt:lpwstr/>
      </vt:variant>
      <vt:variant>
        <vt:i4>7864379</vt:i4>
      </vt:variant>
      <vt:variant>
        <vt:i4>99</vt:i4>
      </vt:variant>
      <vt:variant>
        <vt:i4>0</vt:i4>
      </vt:variant>
      <vt:variant>
        <vt:i4>5</vt:i4>
      </vt:variant>
      <vt:variant>
        <vt:lpwstr>http://fr.wikipedia.org/wiki/Cheptainville</vt:lpwstr>
      </vt:variant>
      <vt:variant>
        <vt:lpwstr/>
      </vt:variant>
      <vt:variant>
        <vt:i4>1704008</vt:i4>
      </vt:variant>
      <vt:variant>
        <vt:i4>96</vt:i4>
      </vt:variant>
      <vt:variant>
        <vt:i4>0</vt:i4>
      </vt:variant>
      <vt:variant>
        <vt:i4>5</vt:i4>
      </vt:variant>
      <vt:variant>
        <vt:lpwstr>http://fr.wikipedia.org/wiki/Caen</vt:lpwstr>
      </vt:variant>
      <vt:variant>
        <vt:lpwstr/>
      </vt:variant>
      <vt:variant>
        <vt:i4>8192019</vt:i4>
      </vt:variant>
      <vt:variant>
        <vt:i4>93</vt:i4>
      </vt:variant>
      <vt:variant>
        <vt:i4>0</vt:i4>
      </vt:variant>
      <vt:variant>
        <vt:i4>5</vt:i4>
      </vt:variant>
      <vt:variant>
        <vt:lpwstr>http://fr.wikipedia.org/wiki/Grand_Lyon</vt:lpwstr>
      </vt:variant>
      <vt:variant>
        <vt:lpwstr/>
      </vt:variant>
      <vt:variant>
        <vt:i4>2031696</vt:i4>
      </vt:variant>
      <vt:variant>
        <vt:i4>90</vt:i4>
      </vt:variant>
      <vt:variant>
        <vt:i4>0</vt:i4>
      </vt:variant>
      <vt:variant>
        <vt:i4>5</vt:i4>
      </vt:variant>
      <vt:variant>
        <vt:lpwstr>http://fr.wikipedia.org/wiki/Lyon</vt:lpwstr>
      </vt:variant>
      <vt:variant>
        <vt:lpwstr/>
      </vt:variant>
      <vt:variant>
        <vt:i4>720983</vt:i4>
      </vt:variant>
      <vt:variant>
        <vt:i4>87</vt:i4>
      </vt:variant>
      <vt:variant>
        <vt:i4>0</vt:i4>
      </vt:variant>
      <vt:variant>
        <vt:i4>5</vt:i4>
      </vt:variant>
      <vt:variant>
        <vt:lpwstr>http://fr.wikipedia.org/wiki/Suresnes</vt:lpwstr>
      </vt:variant>
      <vt:variant>
        <vt:lpwstr/>
      </vt:variant>
      <vt:variant>
        <vt:i4>7995433</vt:i4>
      </vt:variant>
      <vt:variant>
        <vt:i4>84</vt:i4>
      </vt:variant>
      <vt:variant>
        <vt:i4>0</vt:i4>
      </vt:variant>
      <vt:variant>
        <vt:i4>5</vt:i4>
      </vt:variant>
      <vt:variant>
        <vt:lpwstr>http://fr.wikipedia.org/wiki/Chamb%C3%A9ry</vt:lpwstr>
      </vt:variant>
      <vt:variant>
        <vt:lpwstr/>
      </vt:variant>
      <vt:variant>
        <vt:i4>131149</vt:i4>
      </vt:variant>
      <vt:variant>
        <vt:i4>81</vt:i4>
      </vt:variant>
      <vt:variant>
        <vt:i4>0</vt:i4>
      </vt:variant>
      <vt:variant>
        <vt:i4>5</vt:i4>
      </vt:variant>
      <vt:variant>
        <vt:lpwstr>http://fr.wikipedia.org/wiki/Roubaix</vt:lpwstr>
      </vt:variant>
      <vt:variant>
        <vt:lpwstr/>
      </vt:variant>
      <vt:variant>
        <vt:i4>6815778</vt:i4>
      </vt:variant>
      <vt:variant>
        <vt:i4>78</vt:i4>
      </vt:variant>
      <vt:variant>
        <vt:i4>0</vt:i4>
      </vt:variant>
      <vt:variant>
        <vt:i4>5</vt:i4>
      </vt:variant>
      <vt:variant>
        <vt:lpwstr>http://fr.wikipedia.org/wiki/Angers</vt:lpwstr>
      </vt:variant>
      <vt:variant>
        <vt:lpwstr/>
      </vt:variant>
      <vt:variant>
        <vt:i4>7864373</vt:i4>
      </vt:variant>
      <vt:variant>
        <vt:i4>75</vt:i4>
      </vt:variant>
      <vt:variant>
        <vt:i4>0</vt:i4>
      </vt:variant>
      <vt:variant>
        <vt:i4>5</vt:i4>
      </vt:variant>
      <vt:variant>
        <vt:lpwstr>http://fr.wikipedia.org/wiki/France</vt:lpwstr>
      </vt:variant>
      <vt:variant>
        <vt:lpwstr/>
      </vt:variant>
      <vt:variant>
        <vt:i4>7667759</vt:i4>
      </vt:variant>
      <vt:variant>
        <vt:i4>72</vt:i4>
      </vt:variant>
      <vt:variant>
        <vt:i4>0</vt:i4>
      </vt:variant>
      <vt:variant>
        <vt:i4>5</vt:i4>
      </vt:variant>
      <vt:variant>
        <vt:lpwstr>http://fr.wikipedia.org/wiki/Suisse</vt:lpwstr>
      </vt:variant>
      <vt:variant>
        <vt:lpwstr/>
      </vt:variant>
      <vt:variant>
        <vt:i4>7667753</vt:i4>
      </vt:variant>
      <vt:variant>
        <vt:i4>69</vt:i4>
      </vt:variant>
      <vt:variant>
        <vt:i4>0</vt:i4>
      </vt:variant>
      <vt:variant>
        <vt:i4>5</vt:i4>
      </vt:variant>
      <vt:variant>
        <vt:lpwstr>http://fr.wikipedia.org/wiki/Canada</vt:lpwstr>
      </vt:variant>
      <vt:variant>
        <vt:lpwstr/>
      </vt:variant>
      <vt:variant>
        <vt:i4>1769481</vt:i4>
      </vt:variant>
      <vt:variant>
        <vt:i4>66</vt:i4>
      </vt:variant>
      <vt:variant>
        <vt:i4>0</vt:i4>
      </vt:variant>
      <vt:variant>
        <vt:i4>5</vt:i4>
      </vt:variant>
      <vt:variant>
        <vt:lpwstr>http://fr.wikipedia.org/wiki/Royaume-Uni</vt:lpwstr>
      </vt:variant>
      <vt:variant>
        <vt:lpwstr/>
      </vt:variant>
      <vt:variant>
        <vt:i4>2031675</vt:i4>
      </vt:variant>
      <vt:variant>
        <vt:i4>63</vt:i4>
      </vt:variant>
      <vt:variant>
        <vt:i4>0</vt:i4>
      </vt:variant>
      <vt:variant>
        <vt:i4>5</vt:i4>
      </vt:variant>
      <vt:variant>
        <vt:lpwstr>http://uk.youtube.com/watch?v=rrx1RGqI_5s</vt:lpwstr>
      </vt:variant>
      <vt:variant>
        <vt:lpwstr/>
      </vt:variant>
      <vt:variant>
        <vt:i4>6029429</vt:i4>
      </vt:variant>
      <vt:variant>
        <vt:i4>60</vt:i4>
      </vt:variant>
      <vt:variant>
        <vt:i4>0</vt:i4>
      </vt:variant>
      <vt:variant>
        <vt:i4>5</vt:i4>
      </vt:variant>
      <vt:variant>
        <vt:lpwstr>http://fr.wikipedia.org/wiki/R%C3%A9seau_express_r%C3%A9gional_d%27%C3%8Ele-de-France</vt:lpwstr>
      </vt:variant>
      <vt:variant>
        <vt:lpwstr/>
      </vt:variant>
      <vt:variant>
        <vt:i4>6488114</vt:i4>
      </vt:variant>
      <vt:variant>
        <vt:i4>57</vt:i4>
      </vt:variant>
      <vt:variant>
        <vt:i4>0</vt:i4>
      </vt:variant>
      <vt:variant>
        <vt:i4>5</vt:i4>
      </vt:variant>
      <vt:variant>
        <vt:lpwstr>http://fr.wikipedia.org/wiki/Tunnel</vt:lpwstr>
      </vt:variant>
      <vt:variant>
        <vt:lpwstr/>
      </vt:variant>
      <vt:variant>
        <vt:i4>786497</vt:i4>
      </vt:variant>
      <vt:variant>
        <vt:i4>54</vt:i4>
      </vt:variant>
      <vt:variant>
        <vt:i4>0</vt:i4>
      </vt:variant>
      <vt:variant>
        <vt:i4>5</vt:i4>
      </vt:variant>
      <vt:variant>
        <vt:lpwstr>http://fr.wikipedia.org/wiki/Banlieue</vt:lpwstr>
      </vt:variant>
      <vt:variant>
        <vt:lpwstr/>
      </vt:variant>
      <vt:variant>
        <vt:i4>6488108</vt:i4>
      </vt:variant>
      <vt:variant>
        <vt:i4>51</vt:i4>
      </vt:variant>
      <vt:variant>
        <vt:i4>0</vt:i4>
      </vt:variant>
      <vt:variant>
        <vt:i4>5</vt:i4>
      </vt:variant>
      <vt:variant>
        <vt:lpwstr>http://fr.wikipedia.org/wiki/Ville</vt:lpwstr>
      </vt:variant>
      <vt:variant>
        <vt:lpwstr/>
      </vt:variant>
      <vt:variant>
        <vt:i4>852059</vt:i4>
      </vt:variant>
      <vt:variant>
        <vt:i4>48</vt:i4>
      </vt:variant>
      <vt:variant>
        <vt:i4>0</vt:i4>
      </vt:variant>
      <vt:variant>
        <vt:i4>5</vt:i4>
      </vt:variant>
      <vt:variant>
        <vt:lpwstr>http://fr.wikipedia.org/wiki/Urbanisation</vt:lpwstr>
      </vt:variant>
      <vt:variant>
        <vt:lpwstr/>
      </vt:variant>
      <vt:variant>
        <vt:i4>3604605</vt:i4>
      </vt:variant>
      <vt:variant>
        <vt:i4>45</vt:i4>
      </vt:variant>
      <vt:variant>
        <vt:i4>0</vt:i4>
      </vt:variant>
      <vt:variant>
        <vt:i4>5</vt:i4>
      </vt:variant>
      <vt:variant>
        <vt:lpwstr>http://fr.wikipedia.org/wiki/Transport_en_commun</vt:lpwstr>
      </vt:variant>
      <vt:variant>
        <vt:lpwstr/>
      </vt:variant>
      <vt:variant>
        <vt:i4>6094876</vt:i4>
      </vt:variant>
      <vt:variant>
        <vt:i4>42</vt:i4>
      </vt:variant>
      <vt:variant>
        <vt:i4>0</vt:i4>
      </vt:variant>
      <vt:variant>
        <vt:i4>5</vt:i4>
      </vt:variant>
      <vt:variant>
        <vt:lpwstr>http://fr.wikipedia.org/wiki/Chemin_de_fer</vt:lpwstr>
      </vt:variant>
      <vt:variant>
        <vt:lpwstr/>
      </vt:variant>
      <vt:variant>
        <vt:i4>720962</vt:i4>
      </vt:variant>
      <vt:variant>
        <vt:i4>39</vt:i4>
      </vt:variant>
      <vt:variant>
        <vt:i4>0</vt:i4>
      </vt:variant>
      <vt:variant>
        <vt:i4>5</vt:i4>
      </vt:variant>
      <vt:variant>
        <vt:lpwstr>http://fr.wikipedia.org/wiki/Union_internationale_des_transports_publics</vt:lpwstr>
      </vt:variant>
      <vt:variant>
        <vt:lpwstr/>
      </vt:variant>
      <vt:variant>
        <vt:i4>8257572</vt:i4>
      </vt:variant>
      <vt:variant>
        <vt:i4>36</vt:i4>
      </vt:variant>
      <vt:variant>
        <vt:i4>0</vt:i4>
      </vt:variant>
      <vt:variant>
        <vt:i4>5</vt:i4>
      </vt:variant>
      <vt:variant>
        <vt:lpwstr>http://fr.wikipedia.org/wiki/Viaduc</vt:lpwstr>
      </vt:variant>
      <vt:variant>
        <vt:lpwstr/>
      </vt:variant>
      <vt:variant>
        <vt:i4>6094876</vt:i4>
      </vt:variant>
      <vt:variant>
        <vt:i4>33</vt:i4>
      </vt:variant>
      <vt:variant>
        <vt:i4>0</vt:i4>
      </vt:variant>
      <vt:variant>
        <vt:i4>5</vt:i4>
      </vt:variant>
      <vt:variant>
        <vt:lpwstr>http://fr.wikipedia.org/wiki/Chemin_de_fer</vt:lpwstr>
      </vt:variant>
      <vt:variant>
        <vt:lpwstr/>
      </vt:variant>
      <vt:variant>
        <vt:i4>1572938</vt:i4>
      </vt:variant>
      <vt:variant>
        <vt:i4>30</vt:i4>
      </vt:variant>
      <vt:variant>
        <vt:i4>0</vt:i4>
      </vt:variant>
      <vt:variant>
        <vt:i4>5</vt:i4>
      </vt:variant>
      <vt:variant>
        <vt:lpwstr>http://fr.wikipedia.org/wiki/Apocope</vt:lpwstr>
      </vt:variant>
      <vt:variant>
        <vt:lpwstr/>
      </vt:variant>
      <vt:variant>
        <vt:i4>1572946</vt:i4>
      </vt:variant>
      <vt:variant>
        <vt:i4>27</vt:i4>
      </vt:variant>
      <vt:variant>
        <vt:i4>0</vt:i4>
      </vt:variant>
      <vt:variant>
        <vt:i4>5</vt:i4>
      </vt:variant>
      <vt:variant>
        <vt:lpwstr>http://fr.wikipedia.org/wiki/Autocar</vt:lpwstr>
      </vt:variant>
      <vt:variant>
        <vt:lpwstr/>
      </vt:variant>
      <vt:variant>
        <vt:i4>589950</vt:i4>
      </vt:variant>
      <vt:variant>
        <vt:i4>24</vt:i4>
      </vt:variant>
      <vt:variant>
        <vt:i4>0</vt:i4>
      </vt:variant>
      <vt:variant>
        <vt:i4>5</vt:i4>
      </vt:variant>
      <vt:variant>
        <vt:lpwstr>http://fr.wikipedia.org/wiki/Code_de_la_route</vt:lpwstr>
      </vt:variant>
      <vt:variant>
        <vt:lpwstr/>
      </vt:variant>
      <vt:variant>
        <vt:i4>1966105</vt:i4>
      </vt:variant>
      <vt:variant>
        <vt:i4>21</vt:i4>
      </vt:variant>
      <vt:variant>
        <vt:i4>0</vt:i4>
      </vt:variant>
      <vt:variant>
        <vt:i4>5</vt:i4>
      </vt:variant>
      <vt:variant>
        <vt:lpwstr>http://fr.wikipedia.org/wiki/2001</vt:lpwstr>
      </vt:variant>
      <vt:variant>
        <vt:lpwstr/>
      </vt:variant>
      <vt:variant>
        <vt:i4>4391021</vt:i4>
      </vt:variant>
      <vt:variant>
        <vt:i4>18</vt:i4>
      </vt:variant>
      <vt:variant>
        <vt:i4>0</vt:i4>
      </vt:variant>
      <vt:variant>
        <vt:i4>5</vt:i4>
      </vt:variant>
      <vt:variant>
        <vt:lpwstr>http://fr.wikipedia.org/wiki/1er_octobre</vt:lpwstr>
      </vt:variant>
      <vt:variant>
        <vt:lpwstr/>
      </vt:variant>
      <vt:variant>
        <vt:i4>1835120</vt:i4>
      </vt:variant>
      <vt:variant>
        <vt:i4>15</vt:i4>
      </vt:variant>
      <vt:variant>
        <vt:i4>0</vt:i4>
      </vt:variant>
      <vt:variant>
        <vt:i4>5</vt:i4>
      </vt:variant>
      <vt:variant>
        <vt:lpwstr>http://fr.wikipedia.org/wiki/Parlement_europ%C3%A9en</vt:lpwstr>
      </vt:variant>
      <vt:variant>
        <vt:lpwstr/>
      </vt:variant>
      <vt:variant>
        <vt:i4>7929916</vt:i4>
      </vt:variant>
      <vt:variant>
        <vt:i4>12</vt:i4>
      </vt:variant>
      <vt:variant>
        <vt:i4>0</vt:i4>
      </vt:variant>
      <vt:variant>
        <vt:i4>5</vt:i4>
      </vt:variant>
      <vt:variant>
        <vt:lpwstr>http://fr.wikipedia.org/wiki/Nantes</vt:lpwstr>
      </vt:variant>
      <vt:variant>
        <vt:lpwstr/>
      </vt:variant>
      <vt:variant>
        <vt:i4>786520</vt:i4>
      </vt:variant>
      <vt:variant>
        <vt:i4>9</vt:i4>
      </vt:variant>
      <vt:variant>
        <vt:i4>0</vt:i4>
      </vt:variant>
      <vt:variant>
        <vt:i4>5</vt:i4>
      </vt:variant>
      <vt:variant>
        <vt:lpwstr>http://fr.wikipedia.org/wiki/Omnibus</vt:lpwstr>
      </vt:variant>
      <vt:variant>
        <vt:lpwstr/>
      </vt:variant>
      <vt:variant>
        <vt:i4>3604605</vt:i4>
      </vt:variant>
      <vt:variant>
        <vt:i4>6</vt:i4>
      </vt:variant>
      <vt:variant>
        <vt:i4>0</vt:i4>
      </vt:variant>
      <vt:variant>
        <vt:i4>5</vt:i4>
      </vt:variant>
      <vt:variant>
        <vt:lpwstr>http://fr.wikipedia.org/wiki/Transport_en_commun</vt:lpwstr>
      </vt:variant>
      <vt:variant>
        <vt:lpwstr/>
      </vt:variant>
      <vt:variant>
        <vt:i4>1638480</vt:i4>
      </vt:variant>
      <vt:variant>
        <vt:i4>3</vt:i4>
      </vt:variant>
      <vt:variant>
        <vt:i4>0</vt:i4>
      </vt:variant>
      <vt:variant>
        <vt:i4>5</vt:i4>
      </vt:variant>
      <vt:variant>
        <vt:lpwstr>http://fr.wikipedia.org/wiki/Automobiles</vt:lpwstr>
      </vt:variant>
      <vt:variant>
        <vt:lpwstr/>
      </vt:variant>
      <vt:variant>
        <vt:i4>7077945</vt:i4>
      </vt:variant>
      <vt:variant>
        <vt:i4>0</vt:i4>
      </vt:variant>
      <vt:variant>
        <vt:i4>0</vt:i4>
      </vt:variant>
      <vt:variant>
        <vt:i4>5</vt:i4>
      </vt:variant>
      <vt:variant>
        <vt:lpwstr>http://fr.wikipedia.org/wiki/V%C3%A9hicules</vt:lpwstr>
      </vt:variant>
      <vt:variant>
        <vt:lpwstr/>
      </vt:variant>
      <vt:variant>
        <vt:i4>196721</vt:i4>
      </vt:variant>
      <vt:variant>
        <vt:i4>-1</vt:i4>
      </vt:variant>
      <vt:variant>
        <vt:i4>1026</vt:i4>
      </vt:variant>
      <vt:variant>
        <vt:i4>4</vt:i4>
      </vt:variant>
      <vt:variant>
        <vt:lpwstr>http://fr.wikipedia.org/wiki/Image:Sinnbild_Kfz.svg</vt:lpwstr>
      </vt:variant>
      <vt:variant>
        <vt:lpwstr/>
      </vt:variant>
      <vt:variant>
        <vt:i4>7340064</vt:i4>
      </vt:variant>
      <vt:variant>
        <vt:i4>-1</vt:i4>
      </vt:variant>
      <vt:variant>
        <vt:i4>1026</vt:i4>
      </vt:variant>
      <vt:variant>
        <vt:i4>1</vt:i4>
      </vt:variant>
      <vt:variant>
        <vt:lpwstr>http://upload.wikimedia.org/wikipedia/commons/thumb/b/b4/Sinnbild_Kfz.svg/44px-Sinnbild_Kfz.svg.png</vt:lpwstr>
      </vt:variant>
      <vt:variant>
        <vt:lpwstr/>
      </vt:variant>
      <vt:variant>
        <vt:i4>131193</vt:i4>
      </vt:variant>
      <vt:variant>
        <vt:i4>-1</vt:i4>
      </vt:variant>
      <vt:variant>
        <vt:i4>1027</vt:i4>
      </vt:variant>
      <vt:variant>
        <vt:i4>4</vt:i4>
      </vt:variant>
      <vt:variant>
        <vt:lpwstr>http://fr.wikipedia.org/wiki/Image:Irisbus_agora.jpg</vt:lpwstr>
      </vt:variant>
      <vt:variant>
        <vt:lpwstr/>
      </vt:variant>
      <vt:variant>
        <vt:i4>2359419</vt:i4>
      </vt:variant>
      <vt:variant>
        <vt:i4>-1</vt:i4>
      </vt:variant>
      <vt:variant>
        <vt:i4>1027</vt:i4>
      </vt:variant>
      <vt:variant>
        <vt:i4>1</vt:i4>
      </vt:variant>
      <vt:variant>
        <vt:lpwstr>http://upload.wikimedia.org/wikipedia/commons/thumb/b/b8/Irisbus_agora.jpg/300px-Irisbus_agora.jpg</vt:lpwstr>
      </vt:variant>
      <vt:variant>
        <vt:lpwstr/>
      </vt:variant>
      <vt:variant>
        <vt:i4>7929967</vt:i4>
      </vt:variant>
      <vt:variant>
        <vt:i4>-1</vt:i4>
      </vt:variant>
      <vt:variant>
        <vt:i4>1030</vt:i4>
      </vt:variant>
      <vt:variant>
        <vt:i4>1</vt:i4>
      </vt:variant>
      <vt:variant>
        <vt:lpwstr>http://upload.wikimedia.org/wikipedia/commons/8/83/Metro-Paris-Rame-MF77-ligne.jpg</vt:lpwstr>
      </vt:variant>
      <vt:variant>
        <vt:lpwstr/>
      </vt:variant>
      <vt:variant>
        <vt:i4>917532</vt:i4>
      </vt:variant>
      <vt:variant>
        <vt:i4>-1</vt:i4>
      </vt:variant>
      <vt:variant>
        <vt:i4>1031</vt:i4>
      </vt:variant>
      <vt:variant>
        <vt:i4>1</vt:i4>
      </vt:variant>
      <vt:variant>
        <vt:lpwstr>http://imagecache2.allposters.com/images/pic/DANPOD/EU09_LEN0053_M~Metro-Paris-France-Posters.jpg</vt:lpwstr>
      </vt:variant>
      <vt:variant>
        <vt:lpwstr/>
      </vt:variant>
      <vt:variant>
        <vt:i4>4718596</vt:i4>
      </vt:variant>
      <vt:variant>
        <vt:i4>-1</vt:i4>
      </vt:variant>
      <vt:variant>
        <vt:i4>1032</vt:i4>
      </vt:variant>
      <vt:variant>
        <vt:i4>1</vt:i4>
      </vt:variant>
      <vt:variant>
        <vt:lpwstr>http://www.gisparis.com/assets/images/rer_station_181198.jpg</vt:lpwstr>
      </vt:variant>
      <vt:variant>
        <vt:lpwstr/>
      </vt:variant>
      <vt:variant>
        <vt:i4>6226018</vt:i4>
      </vt:variant>
      <vt:variant>
        <vt:i4>-1</vt:i4>
      </vt:variant>
      <vt:variant>
        <vt:i4>1033</vt:i4>
      </vt:variant>
      <vt:variant>
        <vt:i4>1</vt:i4>
      </vt:variant>
      <vt:variant>
        <vt:lpwstr>http://bp3.blogger.com/_qZmD9IpCYmc/Rtx3LwtC1aI/AAAAAAAAADM/UdMVqp9dzKs/s1600/pedibus+gilet.jpg</vt:lpwstr>
      </vt:variant>
      <vt:variant>
        <vt:lpwstr/>
      </vt:variant>
      <vt:variant>
        <vt:i4>5439538</vt:i4>
      </vt:variant>
      <vt:variant>
        <vt:i4>-1</vt:i4>
      </vt:variant>
      <vt:variant>
        <vt:i4>1034</vt:i4>
      </vt:variant>
      <vt:variant>
        <vt:i4>1</vt:i4>
      </vt:variant>
      <vt:variant>
        <vt:lpwstr>http://bp3.blogger.com/_qZmD9IpCYmc/Rr2AEdYPZBI/AAAAAAAAABc/O3HygEgiex4/s1600/chenille.gif</vt:lpwstr>
      </vt:variant>
      <vt:variant>
        <vt:lpwstr/>
      </vt:variant>
      <vt:variant>
        <vt:i4>1966165</vt:i4>
      </vt:variant>
      <vt:variant>
        <vt:i4>-1</vt:i4>
      </vt:variant>
      <vt:variant>
        <vt:i4>1035</vt:i4>
      </vt:variant>
      <vt:variant>
        <vt:i4>4</vt:i4>
      </vt:variant>
      <vt:variant>
        <vt:lpwstr>http://fr.wikipedia.org/wiki/Image:Velib.png</vt:lpwstr>
      </vt:variant>
      <vt:variant>
        <vt:lpwstr/>
      </vt:variant>
      <vt:variant>
        <vt:i4>5570567</vt:i4>
      </vt:variant>
      <vt:variant>
        <vt:i4>-1</vt:i4>
      </vt:variant>
      <vt:variant>
        <vt:i4>1035</vt:i4>
      </vt:variant>
      <vt:variant>
        <vt:i4>1</vt:i4>
      </vt:variant>
      <vt:variant>
        <vt:lpwstr>http://upload.wikimedia.org/wikipedia/fr/thumb/2/22/Velib.png/180px-Velib.png</vt:lpwstr>
      </vt:variant>
      <vt:variant>
        <vt:lpwstr/>
      </vt:variant>
      <vt:variant>
        <vt:i4>3866751</vt:i4>
      </vt:variant>
      <vt:variant>
        <vt:i4>-1</vt:i4>
      </vt:variant>
      <vt:variant>
        <vt:i4>1036</vt:i4>
      </vt:variant>
      <vt:variant>
        <vt:i4>1</vt:i4>
      </vt:variant>
      <vt:variant>
        <vt:lpwstr>http://www.velorution.biz/images/Velorution%20-%20Parisian%20guy%20w%20white%20glasses%20on%20velib.jpg</vt:lpwstr>
      </vt:variant>
      <vt:variant>
        <vt:lpwstr/>
      </vt:variant>
      <vt:variant>
        <vt:i4>1900621</vt:i4>
      </vt:variant>
      <vt:variant>
        <vt:i4>-1</vt:i4>
      </vt:variant>
      <vt:variant>
        <vt:i4>1037</vt:i4>
      </vt:variant>
      <vt:variant>
        <vt:i4>1</vt:i4>
      </vt:variant>
      <vt:variant>
        <vt:lpwstr>http://www.okitalia.co.kr/zbxe/tv/files/attach/images/6093/6454/velib.jpg</vt:lpwstr>
      </vt:variant>
      <vt:variant>
        <vt:lpwstr/>
      </vt:variant>
      <vt:variant>
        <vt:i4>393340</vt:i4>
      </vt:variant>
      <vt:variant>
        <vt:i4>-1</vt:i4>
      </vt:variant>
      <vt:variant>
        <vt:i4>1038</vt:i4>
      </vt:variant>
      <vt:variant>
        <vt:i4>1</vt:i4>
      </vt:variant>
      <vt:variant>
        <vt:lpwstr>http://recherche-covoiturage.fr/blog/wp-content/2008/07/boutoncovoiturage_jpg1.jpg</vt:lpwstr>
      </vt:variant>
      <vt:variant>
        <vt:lpwstr/>
      </vt:variant>
      <vt:variant>
        <vt:i4>7602283</vt:i4>
      </vt:variant>
      <vt:variant>
        <vt:i4>-1</vt:i4>
      </vt:variant>
      <vt:variant>
        <vt:i4>1039</vt:i4>
      </vt:variant>
      <vt:variant>
        <vt:i4>4</vt:i4>
      </vt:variant>
      <vt:variant>
        <vt:lpwstr>http://images.google.com/imgres?imgurl=http://lh5.ggpht.com/_XTnSrV5LXLY/R-O_oO-RbyI/AAAAAAAAAZ0/pl_Chx7hWCA/DSCN3954.JPG&amp;imgrefurl=http://picasaweb.google.com/lh/photo/9YLHCk3Hw3fSCE3KyAO1iQ&amp;h=1197&amp;w=1600&amp;sz=21&amp;hl=en&amp;start=3&amp;um=1&amp;usg=__0_laWQWxtf2pLpOuClgJaMdxEJg=&amp;tbnid=eIqdZQB18g0WhM:&amp;tbnh=112&amp;tbnw=150&amp;prev=/images%3Fq%3Dautocar%2Bfrance%26um%3D1%26hl%3Den%26rls%3Dcom.microsoft:en-gb:IE-SearchBox%26rlz%3D1I7GFRC%26sa%3DN</vt:lpwstr>
      </vt:variant>
      <vt:variant>
        <vt:lpwstr/>
      </vt:variant>
      <vt:variant>
        <vt:i4>3735630</vt:i4>
      </vt:variant>
      <vt:variant>
        <vt:i4>-1</vt:i4>
      </vt:variant>
      <vt:variant>
        <vt:i4>1039</vt:i4>
      </vt:variant>
      <vt:variant>
        <vt:i4>1</vt:i4>
      </vt:variant>
      <vt:variant>
        <vt:lpwstr>http://tbn0.google.com/images?q=tbn:eIqdZQB18g0WhM:http://lh5.ggpht.com/_XTnSrV5LXLY/R-O_oO-RbyI/AAAAAAAAAZ0/pl_Chx7hWCA/DSCN3954.JPG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TRANSPORTS EN COMMUN</dc:title>
  <dc:subject/>
  <dc:creator>Tom</dc:creator>
  <cp:keywords/>
  <dc:description/>
  <cp:lastModifiedBy>palmer</cp:lastModifiedBy>
  <cp:revision>2</cp:revision>
  <dcterms:created xsi:type="dcterms:W3CDTF">2009-03-28T08:24:00Z</dcterms:created>
  <dcterms:modified xsi:type="dcterms:W3CDTF">2009-03-28T08:24:00Z</dcterms:modified>
</cp:coreProperties>
</file>